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57" w:rsidRPr="00E62BDE" w:rsidRDefault="000C1E57" w:rsidP="00287C57">
      <w:pPr>
        <w:spacing w:after="0" w:line="240" w:lineRule="auto"/>
        <w:jc w:val="center"/>
        <w:rPr>
          <w:rFonts w:ascii="Times New Roman" w:hAnsi="Times New Roman" w:cs="Times New Roman"/>
          <w:b/>
          <w:sz w:val="26"/>
          <w:szCs w:val="26"/>
        </w:rPr>
      </w:pPr>
      <w:r w:rsidRPr="00E62BDE">
        <w:rPr>
          <w:rFonts w:ascii="Times New Roman" w:hAnsi="Times New Roman" w:cs="Times New Roman"/>
          <w:b/>
          <w:sz w:val="26"/>
          <w:szCs w:val="26"/>
        </w:rPr>
        <w:t>IKNIGAYO CANAPE</w:t>
      </w:r>
    </w:p>
    <w:p w:rsidR="000C1E57" w:rsidRPr="00E62BDE" w:rsidRDefault="000C1E57" w:rsidP="00287C57">
      <w:pPr>
        <w:spacing w:after="0" w:line="240" w:lineRule="auto"/>
        <w:jc w:val="center"/>
        <w:rPr>
          <w:rFonts w:ascii="Times New Roman" w:hAnsi="Times New Roman" w:cs="Times New Roman"/>
          <w:b/>
          <w:sz w:val="26"/>
          <w:szCs w:val="26"/>
        </w:rPr>
      </w:pPr>
      <w:r w:rsidRPr="00E62BDE">
        <w:rPr>
          <w:rFonts w:ascii="Times New Roman" w:hAnsi="Times New Roman" w:cs="Times New Roman"/>
          <w:b/>
          <w:sz w:val="26"/>
          <w:szCs w:val="26"/>
        </w:rPr>
        <w:t>(Produk Olahan Roti Tawar Penambahan Ikan Patin)</w:t>
      </w:r>
    </w:p>
    <w:p w:rsidR="00AF3575" w:rsidRPr="00E62BDE" w:rsidRDefault="000C1E57" w:rsidP="00287C57">
      <w:pPr>
        <w:spacing w:after="0" w:line="240" w:lineRule="auto"/>
        <w:jc w:val="center"/>
        <w:rPr>
          <w:rFonts w:ascii="Times New Roman" w:hAnsi="Times New Roman" w:cs="Times New Roman"/>
          <w:b/>
          <w:sz w:val="28"/>
          <w:szCs w:val="24"/>
        </w:rPr>
      </w:pPr>
      <w:r w:rsidRPr="00E62BDE">
        <w:rPr>
          <w:rFonts w:ascii="Times New Roman" w:hAnsi="Times New Roman" w:cs="Times New Roman"/>
          <w:b/>
          <w:sz w:val="26"/>
          <w:szCs w:val="26"/>
        </w:rPr>
        <w:t>UNTUK MENINGKATKAN KONSUMSI IKAN DI MASYARAKAT</w:t>
      </w:r>
    </w:p>
    <w:p w:rsidR="000C1E57" w:rsidRPr="00E62BDE" w:rsidRDefault="000C1E57" w:rsidP="00287C57">
      <w:pPr>
        <w:spacing w:after="0" w:line="240" w:lineRule="auto"/>
        <w:jc w:val="center"/>
        <w:rPr>
          <w:rFonts w:ascii="Times New Roman" w:hAnsi="Times New Roman" w:cs="Times New Roman"/>
          <w:sz w:val="24"/>
          <w:szCs w:val="24"/>
          <w:vertAlign w:val="superscript"/>
        </w:rPr>
      </w:pPr>
      <w:r w:rsidRPr="00E62BDE">
        <w:rPr>
          <w:rFonts w:ascii="Times New Roman" w:hAnsi="Times New Roman" w:cs="Times New Roman"/>
          <w:b/>
          <w:szCs w:val="24"/>
        </w:rPr>
        <w:t>Vrisca Pricillia</w:t>
      </w:r>
      <w:r w:rsidRPr="00E62BDE">
        <w:rPr>
          <w:rFonts w:ascii="Times New Roman" w:hAnsi="Times New Roman" w:cs="Times New Roman"/>
          <w:szCs w:val="24"/>
          <w:vertAlign w:val="superscript"/>
        </w:rPr>
        <w:t>1</w:t>
      </w:r>
      <w:r w:rsidRPr="00E62BDE">
        <w:rPr>
          <w:rFonts w:ascii="Times New Roman" w:hAnsi="Times New Roman" w:cs="Times New Roman"/>
          <w:szCs w:val="24"/>
        </w:rPr>
        <w:t xml:space="preserve">, </w:t>
      </w:r>
      <w:r w:rsidRPr="00E62BDE">
        <w:rPr>
          <w:rFonts w:ascii="Times New Roman" w:hAnsi="Times New Roman" w:cs="Times New Roman"/>
          <w:b/>
          <w:szCs w:val="24"/>
        </w:rPr>
        <w:t>Dr. Ir. Sugiyono, M.Kes</w:t>
      </w:r>
      <w:r w:rsidRPr="00E62BDE">
        <w:rPr>
          <w:rFonts w:ascii="Times New Roman" w:hAnsi="Times New Roman" w:cs="Times New Roman"/>
          <w:szCs w:val="24"/>
          <w:vertAlign w:val="superscript"/>
        </w:rPr>
        <w:t>2</w:t>
      </w:r>
    </w:p>
    <w:p w:rsidR="000C1E57" w:rsidRPr="00E62BDE" w:rsidRDefault="000C1E57" w:rsidP="00287C57">
      <w:pPr>
        <w:spacing w:after="0" w:line="240" w:lineRule="auto"/>
        <w:jc w:val="center"/>
        <w:rPr>
          <w:rFonts w:ascii="Times New Roman" w:hAnsi="Times New Roman" w:cs="Times New Roman"/>
          <w:sz w:val="20"/>
          <w:szCs w:val="24"/>
        </w:rPr>
      </w:pPr>
      <w:r w:rsidRPr="00E62BDE">
        <w:rPr>
          <w:rFonts w:ascii="Times New Roman" w:hAnsi="Times New Roman" w:cs="Times New Roman"/>
          <w:sz w:val="20"/>
          <w:szCs w:val="24"/>
          <w:vertAlign w:val="superscript"/>
        </w:rPr>
        <w:t xml:space="preserve">1,2 </w:t>
      </w:r>
      <w:r w:rsidRPr="00E62BDE">
        <w:rPr>
          <w:rFonts w:ascii="Times New Roman" w:hAnsi="Times New Roman" w:cs="Times New Roman"/>
          <w:sz w:val="20"/>
          <w:szCs w:val="24"/>
        </w:rPr>
        <w:t>Universitas Negeri Yogyakarta</w:t>
      </w:r>
    </w:p>
    <w:p w:rsidR="000C1E57" w:rsidRPr="00E62BDE" w:rsidRDefault="000C1E57" w:rsidP="00287C57">
      <w:pPr>
        <w:spacing w:after="0" w:line="240" w:lineRule="auto"/>
        <w:jc w:val="center"/>
        <w:rPr>
          <w:rFonts w:ascii="Times New Roman" w:hAnsi="Times New Roman" w:cs="Times New Roman"/>
          <w:sz w:val="20"/>
          <w:szCs w:val="24"/>
        </w:rPr>
      </w:pPr>
      <w:r w:rsidRPr="00E62BDE">
        <w:rPr>
          <w:rFonts w:ascii="Times New Roman" w:hAnsi="Times New Roman" w:cs="Times New Roman"/>
          <w:sz w:val="20"/>
          <w:szCs w:val="24"/>
        </w:rPr>
        <w:t xml:space="preserve">Email: </w:t>
      </w:r>
      <w:hyperlink r:id="rId7" w:history="1">
        <w:r w:rsidRPr="00E62BDE">
          <w:rPr>
            <w:rStyle w:val="Hyperlink"/>
            <w:rFonts w:ascii="Times New Roman" w:hAnsi="Times New Roman" w:cs="Times New Roman"/>
            <w:color w:val="auto"/>
            <w:sz w:val="20"/>
            <w:szCs w:val="24"/>
          </w:rPr>
          <w:t>vriscapricillia.2017@student.uny.ac.id</w:t>
        </w:r>
      </w:hyperlink>
    </w:p>
    <w:p w:rsidR="000C1E57" w:rsidRPr="00E62BDE" w:rsidRDefault="000C1E57" w:rsidP="00287C57">
      <w:pPr>
        <w:spacing w:after="0" w:line="240" w:lineRule="auto"/>
        <w:jc w:val="center"/>
        <w:rPr>
          <w:rFonts w:ascii="Times New Roman" w:hAnsi="Times New Roman" w:cs="Times New Roman"/>
          <w:sz w:val="24"/>
          <w:szCs w:val="24"/>
        </w:rPr>
      </w:pPr>
    </w:p>
    <w:p w:rsidR="000C1E57" w:rsidRPr="00E62BDE" w:rsidRDefault="000C1E57" w:rsidP="00287C57">
      <w:pPr>
        <w:spacing w:after="0" w:line="240" w:lineRule="auto"/>
        <w:jc w:val="center"/>
        <w:rPr>
          <w:rFonts w:ascii="Times New Roman" w:hAnsi="Times New Roman" w:cs="Times New Roman"/>
          <w:b/>
          <w:szCs w:val="24"/>
        </w:rPr>
      </w:pPr>
      <w:r w:rsidRPr="00E62BDE">
        <w:rPr>
          <w:rFonts w:ascii="Times New Roman" w:hAnsi="Times New Roman" w:cs="Times New Roman"/>
          <w:b/>
          <w:szCs w:val="24"/>
        </w:rPr>
        <w:t>ABSTRAK</w:t>
      </w:r>
    </w:p>
    <w:p w:rsidR="000C1E57" w:rsidRPr="00E62BDE" w:rsidRDefault="000C1E57" w:rsidP="00287C57">
      <w:pPr>
        <w:spacing w:after="0" w:line="240" w:lineRule="auto"/>
        <w:jc w:val="center"/>
        <w:rPr>
          <w:rFonts w:ascii="Times New Roman" w:hAnsi="Times New Roman" w:cs="Times New Roman"/>
          <w:b/>
          <w:sz w:val="24"/>
          <w:szCs w:val="24"/>
        </w:rPr>
      </w:pPr>
    </w:p>
    <w:p w:rsidR="000C1E57" w:rsidRPr="00E62BDE" w:rsidRDefault="000C1E57" w:rsidP="00287C57">
      <w:pPr>
        <w:spacing w:after="0" w:line="240" w:lineRule="auto"/>
        <w:ind w:firstLine="566"/>
        <w:jc w:val="both"/>
        <w:rPr>
          <w:rFonts w:ascii="Times New Roman" w:hAnsi="Times New Roman" w:cs="Times New Roman"/>
          <w:sz w:val="20"/>
        </w:rPr>
      </w:pPr>
      <w:r w:rsidRPr="00E62BDE">
        <w:rPr>
          <w:rFonts w:ascii="Times New Roman" w:hAnsi="Times New Roman" w:cs="Times New Roman"/>
          <w:sz w:val="20"/>
        </w:rPr>
        <w:t xml:space="preserve">Penelitian ini bertujuan untuk: (1) Menemukan  resep produk </w:t>
      </w:r>
      <w:r w:rsidR="00560713" w:rsidRPr="00E62BDE">
        <w:rPr>
          <w:rFonts w:ascii="Times New Roman" w:hAnsi="Times New Roman" w:cs="Times New Roman"/>
          <w:sz w:val="20"/>
        </w:rPr>
        <w:t>inkigayo canape</w:t>
      </w:r>
      <w:r w:rsidRPr="00E62BDE">
        <w:rPr>
          <w:rFonts w:ascii="Times New Roman" w:hAnsi="Times New Roman" w:cs="Times New Roman"/>
          <w:spacing w:val="-3"/>
          <w:sz w:val="20"/>
        </w:rPr>
        <w:t xml:space="preserve"> </w:t>
      </w:r>
      <w:r w:rsidRPr="00E62BDE">
        <w:rPr>
          <w:rFonts w:ascii="Times New Roman" w:hAnsi="Times New Roman" w:cs="Times New Roman"/>
          <w:sz w:val="20"/>
        </w:rPr>
        <w:t xml:space="preserve">(2) Mengemas dan memberikan label yang menarik terhadap produk </w:t>
      </w:r>
      <w:r w:rsidR="00560713" w:rsidRPr="00E62BDE">
        <w:rPr>
          <w:rFonts w:ascii="Times New Roman" w:hAnsi="Times New Roman" w:cs="Times New Roman"/>
          <w:sz w:val="20"/>
        </w:rPr>
        <w:t>inkigayo canape</w:t>
      </w:r>
      <w:r w:rsidRPr="00E62BDE">
        <w:rPr>
          <w:rFonts w:ascii="Times New Roman" w:hAnsi="Times New Roman" w:cs="Times New Roman"/>
          <w:sz w:val="20"/>
          <w:lang w:val="en-US"/>
        </w:rPr>
        <w:t xml:space="preserve"> (3) </w:t>
      </w:r>
      <w:proofErr w:type="spellStart"/>
      <w:r w:rsidRPr="00E62BDE">
        <w:rPr>
          <w:rFonts w:ascii="Times New Roman" w:hAnsi="Times New Roman" w:cs="Times New Roman"/>
          <w:sz w:val="20"/>
          <w:lang w:val="en-US"/>
        </w:rPr>
        <w:t>Menghitung</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harga</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jual</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produk</w:t>
      </w:r>
      <w:proofErr w:type="spellEnd"/>
      <w:r w:rsidRPr="00E62BDE">
        <w:rPr>
          <w:rFonts w:ascii="Times New Roman" w:hAnsi="Times New Roman" w:cs="Times New Roman"/>
          <w:sz w:val="20"/>
          <w:lang w:val="en-US"/>
        </w:rPr>
        <w:t xml:space="preserve"> </w:t>
      </w:r>
      <w:r w:rsidR="00560713" w:rsidRPr="00E62BDE">
        <w:rPr>
          <w:rFonts w:ascii="Times New Roman" w:hAnsi="Times New Roman" w:cs="Times New Roman"/>
          <w:sz w:val="20"/>
        </w:rPr>
        <w:t>inkigayo canape</w:t>
      </w:r>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dan</w:t>
      </w:r>
      <w:proofErr w:type="spellEnd"/>
      <w:r w:rsidRPr="00E62BDE">
        <w:rPr>
          <w:rFonts w:ascii="Times New Roman" w:hAnsi="Times New Roman" w:cs="Times New Roman"/>
          <w:sz w:val="20"/>
          <w:lang w:val="en-US"/>
        </w:rPr>
        <w:t xml:space="preserve"> (4)</w:t>
      </w:r>
      <w:r w:rsidRPr="00E62BDE">
        <w:rPr>
          <w:rFonts w:ascii="Times New Roman" w:hAnsi="Times New Roman" w:cs="Times New Roman"/>
        </w:rPr>
        <w:t xml:space="preserve"> </w:t>
      </w:r>
      <w:proofErr w:type="spellStart"/>
      <w:r w:rsidRPr="00E62BDE">
        <w:rPr>
          <w:rFonts w:ascii="Times New Roman" w:hAnsi="Times New Roman" w:cs="Times New Roman"/>
          <w:sz w:val="20"/>
          <w:lang w:val="en-US"/>
        </w:rPr>
        <w:t>Mengetahui</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tingkat</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penerimaan</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masyarakat</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terhadap</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produk</w:t>
      </w:r>
      <w:proofErr w:type="spellEnd"/>
      <w:r w:rsidRPr="00E62BDE">
        <w:rPr>
          <w:rFonts w:ascii="Times New Roman" w:hAnsi="Times New Roman" w:cs="Times New Roman"/>
          <w:sz w:val="20"/>
          <w:lang w:val="en-US"/>
        </w:rPr>
        <w:t xml:space="preserve"> </w:t>
      </w:r>
      <w:proofErr w:type="spellStart"/>
      <w:r w:rsidR="00560713" w:rsidRPr="00E62BDE">
        <w:rPr>
          <w:rFonts w:ascii="Times New Roman" w:hAnsi="Times New Roman" w:cs="Times New Roman"/>
          <w:i/>
          <w:sz w:val="20"/>
          <w:lang w:val="en-US"/>
        </w:rPr>
        <w:t>inkigayo</w:t>
      </w:r>
      <w:proofErr w:type="spellEnd"/>
      <w:r w:rsidR="00560713" w:rsidRPr="00E62BDE">
        <w:rPr>
          <w:rFonts w:ascii="Times New Roman" w:hAnsi="Times New Roman" w:cs="Times New Roman"/>
          <w:i/>
          <w:sz w:val="20"/>
          <w:lang w:val="en-US"/>
        </w:rPr>
        <w:t xml:space="preserve"> </w:t>
      </w:r>
      <w:proofErr w:type="spellStart"/>
      <w:r w:rsidR="00560713" w:rsidRPr="00E62BDE">
        <w:rPr>
          <w:rFonts w:ascii="Times New Roman" w:hAnsi="Times New Roman" w:cs="Times New Roman"/>
          <w:i/>
          <w:sz w:val="20"/>
          <w:lang w:val="en-US"/>
        </w:rPr>
        <w:t>canape</w:t>
      </w:r>
      <w:proofErr w:type="spellEnd"/>
      <w:r w:rsidRPr="00E62BDE">
        <w:rPr>
          <w:rFonts w:ascii="Times New Roman" w:hAnsi="Times New Roman" w:cs="Times New Roman"/>
          <w:sz w:val="20"/>
        </w:rPr>
        <w:t xml:space="preserve">. Jenis penelitian ini menggunakan metode </w:t>
      </w:r>
      <w:r w:rsidRPr="00E62BDE">
        <w:rPr>
          <w:rFonts w:ascii="Times New Roman" w:hAnsi="Times New Roman" w:cs="Times New Roman"/>
          <w:i/>
          <w:sz w:val="20"/>
        </w:rPr>
        <w:t xml:space="preserve">Research and Development </w:t>
      </w:r>
      <w:r w:rsidRPr="00E62BDE">
        <w:rPr>
          <w:rFonts w:ascii="Times New Roman" w:hAnsi="Times New Roman" w:cs="Times New Roman"/>
          <w:sz w:val="20"/>
        </w:rPr>
        <w:t xml:space="preserve">dengan  prosedur 4D yaitu tahap </w:t>
      </w:r>
      <w:r w:rsidRPr="00E62BDE">
        <w:rPr>
          <w:rFonts w:ascii="Times New Roman" w:hAnsi="Times New Roman" w:cs="Times New Roman"/>
          <w:i/>
          <w:sz w:val="20"/>
        </w:rPr>
        <w:t xml:space="preserve">define, design, development </w:t>
      </w:r>
      <w:r w:rsidRPr="00E62BDE">
        <w:rPr>
          <w:rFonts w:ascii="Times New Roman" w:hAnsi="Times New Roman" w:cs="Times New Roman"/>
          <w:sz w:val="20"/>
        </w:rPr>
        <w:t xml:space="preserve">dan </w:t>
      </w:r>
      <w:r w:rsidRPr="00E62BDE">
        <w:rPr>
          <w:rFonts w:ascii="Times New Roman" w:hAnsi="Times New Roman" w:cs="Times New Roman"/>
          <w:i/>
          <w:sz w:val="20"/>
        </w:rPr>
        <w:t xml:space="preserve">disseminate. </w:t>
      </w:r>
      <w:r w:rsidRPr="00E62BDE">
        <w:rPr>
          <w:rFonts w:ascii="Times New Roman" w:hAnsi="Times New Roman" w:cs="Times New Roman"/>
          <w:spacing w:val="-3"/>
          <w:sz w:val="20"/>
        </w:rPr>
        <w:t xml:space="preserve">Data </w:t>
      </w:r>
      <w:r w:rsidRPr="00E62BDE">
        <w:rPr>
          <w:rFonts w:ascii="Times New Roman" w:hAnsi="Times New Roman" w:cs="Times New Roman"/>
          <w:sz w:val="20"/>
        </w:rPr>
        <w:t xml:space="preserve">tersebut dianalisis secara deskriptif. Hasil penelitian: (1) </w:t>
      </w:r>
      <w:bookmarkStart w:id="0" w:name="_Hlk43807737"/>
      <w:r w:rsidRPr="00E62BDE">
        <w:rPr>
          <w:rFonts w:ascii="Times New Roman" w:hAnsi="Times New Roman" w:cs="Times New Roman"/>
          <w:spacing w:val="-3"/>
          <w:sz w:val="20"/>
        </w:rPr>
        <w:t xml:space="preserve">Resep </w:t>
      </w:r>
      <w:proofErr w:type="spellStart"/>
      <w:r w:rsidRPr="00E62BDE">
        <w:rPr>
          <w:rFonts w:ascii="Times New Roman" w:hAnsi="Times New Roman" w:cs="Times New Roman"/>
          <w:sz w:val="20"/>
          <w:lang w:val="en-US"/>
        </w:rPr>
        <w:t>produk</w:t>
      </w:r>
      <w:proofErr w:type="spellEnd"/>
      <w:r w:rsidRPr="00E62BDE">
        <w:rPr>
          <w:rFonts w:ascii="Times New Roman" w:hAnsi="Times New Roman" w:cs="Times New Roman"/>
          <w:sz w:val="20"/>
        </w:rPr>
        <w:t xml:space="preserve"> </w:t>
      </w:r>
      <w:r w:rsidR="00560713" w:rsidRPr="00E62BDE">
        <w:rPr>
          <w:rFonts w:ascii="Times New Roman" w:hAnsi="Times New Roman" w:cs="Times New Roman"/>
          <w:sz w:val="20"/>
        </w:rPr>
        <w:t>roti tawar penambahan ikan patin sebesar 10%</w:t>
      </w:r>
      <w:r w:rsidRPr="00E62BDE">
        <w:rPr>
          <w:rFonts w:ascii="Times New Roman" w:hAnsi="Times New Roman" w:cs="Times New Roman"/>
          <w:sz w:val="20"/>
        </w:rPr>
        <w:t xml:space="preserve"> </w:t>
      </w:r>
      <w:bookmarkEnd w:id="0"/>
      <w:r w:rsidRPr="00E62BDE">
        <w:rPr>
          <w:rFonts w:ascii="Times New Roman" w:hAnsi="Times New Roman" w:cs="Times New Roman"/>
          <w:sz w:val="20"/>
        </w:rPr>
        <w:t xml:space="preserve">(2) </w:t>
      </w:r>
      <w:bookmarkStart w:id="1" w:name="_Hlk43807781"/>
      <w:r w:rsidRPr="00E62BDE">
        <w:rPr>
          <w:rFonts w:ascii="Times New Roman" w:hAnsi="Times New Roman" w:cs="Times New Roman"/>
          <w:sz w:val="20"/>
        </w:rPr>
        <w:t xml:space="preserve">Tingkat penerimaan </w:t>
      </w:r>
      <w:r w:rsidR="00560713" w:rsidRPr="00E62BDE">
        <w:rPr>
          <w:rFonts w:ascii="Times New Roman" w:hAnsi="Times New Roman" w:cs="Times New Roman"/>
          <w:sz w:val="20"/>
        </w:rPr>
        <w:t>inkigayo canape</w:t>
      </w:r>
      <w:r w:rsidRPr="00E62BDE">
        <w:rPr>
          <w:rFonts w:ascii="Times New Roman" w:hAnsi="Times New Roman" w:cs="Times New Roman"/>
          <w:sz w:val="20"/>
        </w:rPr>
        <w:t xml:space="preserve"> memperoleh hasil P value T test antara kontrol dengan pengembangan tidak </w:t>
      </w:r>
      <w:r w:rsidRPr="00E62BDE">
        <w:rPr>
          <w:rFonts w:ascii="Times New Roman" w:hAnsi="Times New Roman" w:cs="Times New Roman"/>
          <w:spacing w:val="-3"/>
          <w:sz w:val="20"/>
        </w:rPr>
        <w:t xml:space="preserve">berbeda </w:t>
      </w:r>
      <w:r w:rsidRPr="00E62BDE">
        <w:rPr>
          <w:rFonts w:ascii="Times New Roman" w:hAnsi="Times New Roman" w:cs="Times New Roman"/>
          <w:sz w:val="20"/>
        </w:rPr>
        <w:t>nyata, sehingga antara produk kontrol dengan produk pengembangan memiliki karakteristik produk yang sama. (3)</w:t>
      </w:r>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Produk</w:t>
      </w:r>
      <w:proofErr w:type="spellEnd"/>
      <w:r w:rsidRPr="00E62BDE">
        <w:rPr>
          <w:rFonts w:ascii="Times New Roman" w:hAnsi="Times New Roman" w:cs="Times New Roman"/>
          <w:sz w:val="20"/>
          <w:lang w:val="en-US"/>
        </w:rPr>
        <w:t xml:space="preserve"> </w:t>
      </w:r>
      <w:r w:rsidR="00560713" w:rsidRPr="00E62BDE">
        <w:rPr>
          <w:rFonts w:ascii="Times New Roman" w:hAnsi="Times New Roman" w:cs="Times New Roman"/>
          <w:sz w:val="20"/>
        </w:rPr>
        <w:t>inkigayo canape</w:t>
      </w:r>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termasuk</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produk</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layak</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jual</w:t>
      </w:r>
      <w:proofErr w:type="spellEnd"/>
      <w:r w:rsidRPr="00E62BDE">
        <w:rPr>
          <w:rFonts w:ascii="Times New Roman" w:hAnsi="Times New Roman" w:cs="Times New Roman"/>
          <w:sz w:val="20"/>
          <w:lang w:val="en-US"/>
        </w:rPr>
        <w:t>. (4)</w:t>
      </w:r>
      <w:r w:rsidRPr="00E62BDE">
        <w:rPr>
          <w:rFonts w:ascii="Times New Roman" w:hAnsi="Times New Roman" w:cs="Times New Roman"/>
          <w:sz w:val="20"/>
        </w:rPr>
        <w:t xml:space="preserve"> Nilai </w:t>
      </w:r>
      <w:r w:rsidRPr="00E62BDE">
        <w:rPr>
          <w:rFonts w:ascii="Times New Roman" w:hAnsi="Times New Roman" w:cs="Times New Roman"/>
          <w:spacing w:val="-4"/>
          <w:sz w:val="20"/>
        </w:rPr>
        <w:t xml:space="preserve">daya </w:t>
      </w:r>
      <w:r w:rsidRPr="00E62BDE">
        <w:rPr>
          <w:rFonts w:ascii="Times New Roman" w:hAnsi="Times New Roman" w:cs="Times New Roman"/>
          <w:sz w:val="20"/>
        </w:rPr>
        <w:t xml:space="preserve">terima masyarakat terhadap produk </w:t>
      </w:r>
      <w:r w:rsidR="00560713" w:rsidRPr="00E62BDE">
        <w:rPr>
          <w:rFonts w:ascii="Times New Roman" w:hAnsi="Times New Roman" w:cs="Times New Roman"/>
          <w:sz w:val="20"/>
        </w:rPr>
        <w:t>inkigayo canape</w:t>
      </w:r>
      <w:r w:rsidRPr="00E62BDE">
        <w:rPr>
          <w:rFonts w:ascii="Times New Roman" w:hAnsi="Times New Roman" w:cs="Times New Roman"/>
          <w:sz w:val="20"/>
        </w:rPr>
        <w:t xml:space="preserve"> </w:t>
      </w:r>
      <w:proofErr w:type="spellStart"/>
      <w:r w:rsidRPr="00E62BDE">
        <w:rPr>
          <w:rFonts w:ascii="Times New Roman" w:hAnsi="Times New Roman" w:cs="Times New Roman"/>
          <w:sz w:val="20"/>
          <w:lang w:val="en-US"/>
        </w:rPr>
        <w:t>secara</w:t>
      </w:r>
      <w:proofErr w:type="spellEnd"/>
      <w:r w:rsidRPr="00E62BDE">
        <w:rPr>
          <w:rFonts w:ascii="Times New Roman" w:hAnsi="Times New Roman" w:cs="Times New Roman"/>
          <w:sz w:val="20"/>
          <w:lang w:val="en-US"/>
        </w:rPr>
        <w:t xml:space="preserve"> </w:t>
      </w:r>
      <w:proofErr w:type="spellStart"/>
      <w:r w:rsidRPr="00E62BDE">
        <w:rPr>
          <w:rFonts w:ascii="Times New Roman" w:hAnsi="Times New Roman" w:cs="Times New Roman"/>
          <w:sz w:val="20"/>
          <w:lang w:val="en-US"/>
        </w:rPr>
        <w:t>keseluruhan</w:t>
      </w:r>
      <w:proofErr w:type="spellEnd"/>
      <w:r w:rsidRPr="00E62BDE">
        <w:rPr>
          <w:rFonts w:ascii="Times New Roman" w:hAnsi="Times New Roman" w:cs="Times New Roman"/>
          <w:sz w:val="20"/>
          <w:lang w:val="en-US"/>
        </w:rPr>
        <w:t xml:space="preserve"> </w:t>
      </w:r>
      <w:r w:rsidRPr="00E62BDE">
        <w:rPr>
          <w:rFonts w:ascii="Times New Roman" w:hAnsi="Times New Roman" w:cs="Times New Roman"/>
          <w:sz w:val="20"/>
        </w:rPr>
        <w:t xml:space="preserve">sebesar </w:t>
      </w:r>
      <w:r w:rsidRPr="00E62BDE">
        <w:rPr>
          <w:rFonts w:ascii="Times New Roman" w:hAnsi="Times New Roman" w:cs="Times New Roman"/>
          <w:sz w:val="20"/>
          <w:lang w:val="en-US"/>
        </w:rPr>
        <w:t>4</w:t>
      </w:r>
      <w:proofErr w:type="gramStart"/>
      <w:r w:rsidRPr="00E62BDE">
        <w:rPr>
          <w:rFonts w:ascii="Times New Roman" w:hAnsi="Times New Roman" w:cs="Times New Roman"/>
          <w:sz w:val="20"/>
          <w:lang w:val="en-US"/>
        </w:rPr>
        <w:t>,13</w:t>
      </w:r>
      <w:proofErr w:type="gramEnd"/>
      <w:r w:rsidRPr="00E62BDE">
        <w:rPr>
          <w:rFonts w:ascii="Times New Roman" w:hAnsi="Times New Roman" w:cs="Times New Roman"/>
          <w:sz w:val="20"/>
        </w:rPr>
        <w:t xml:space="preserve"> dengan keterangan sangat disukai, dari data tersebut menunjukan </w:t>
      </w:r>
      <w:r w:rsidRPr="00E62BDE">
        <w:rPr>
          <w:rFonts w:ascii="Times New Roman" w:hAnsi="Times New Roman" w:cs="Times New Roman"/>
          <w:spacing w:val="-3"/>
          <w:sz w:val="20"/>
        </w:rPr>
        <w:t xml:space="preserve">bahwa </w:t>
      </w:r>
      <w:r w:rsidRPr="00E62BDE">
        <w:rPr>
          <w:rFonts w:ascii="Times New Roman" w:hAnsi="Times New Roman" w:cs="Times New Roman"/>
          <w:sz w:val="20"/>
        </w:rPr>
        <w:t>produk tersebut dapat diterima oleh masyarakat luas.</w:t>
      </w:r>
      <w:bookmarkEnd w:id="1"/>
    </w:p>
    <w:p w:rsidR="000C1E57" w:rsidRPr="00E62BDE" w:rsidRDefault="000C1E57" w:rsidP="00287C57">
      <w:pPr>
        <w:pStyle w:val="BodyText"/>
        <w:jc w:val="right"/>
        <w:rPr>
          <w:sz w:val="23"/>
        </w:rPr>
      </w:pPr>
    </w:p>
    <w:p w:rsidR="000C1E57" w:rsidRPr="00E62BDE" w:rsidRDefault="000C1E57" w:rsidP="00287C57">
      <w:pPr>
        <w:spacing w:after="0" w:line="240" w:lineRule="auto"/>
        <w:rPr>
          <w:rFonts w:ascii="Times New Roman" w:hAnsi="Times New Roman" w:cs="Times New Roman"/>
          <w:sz w:val="20"/>
        </w:rPr>
      </w:pPr>
      <w:r w:rsidRPr="00E62BDE">
        <w:rPr>
          <w:rFonts w:ascii="Times New Roman" w:hAnsi="Times New Roman" w:cs="Times New Roman"/>
          <w:b/>
          <w:sz w:val="20"/>
        </w:rPr>
        <w:t>Kata Kunci</w:t>
      </w:r>
      <w:r w:rsidRPr="00E62BDE">
        <w:rPr>
          <w:rFonts w:ascii="Times New Roman" w:hAnsi="Times New Roman" w:cs="Times New Roman"/>
          <w:sz w:val="20"/>
        </w:rPr>
        <w:t xml:space="preserve">: </w:t>
      </w:r>
      <w:proofErr w:type="spellStart"/>
      <w:r w:rsidRPr="00E62BDE">
        <w:rPr>
          <w:rFonts w:ascii="Times New Roman" w:hAnsi="Times New Roman" w:cs="Times New Roman"/>
          <w:sz w:val="20"/>
          <w:lang w:val="en-US"/>
        </w:rPr>
        <w:t>Ikan</w:t>
      </w:r>
      <w:proofErr w:type="spellEnd"/>
      <w:r w:rsidRPr="00E62BDE">
        <w:rPr>
          <w:rFonts w:ascii="Times New Roman" w:hAnsi="Times New Roman" w:cs="Times New Roman"/>
          <w:sz w:val="20"/>
          <w:lang w:val="en-US"/>
        </w:rPr>
        <w:t xml:space="preserve"> </w:t>
      </w:r>
      <w:proofErr w:type="spellStart"/>
      <w:r w:rsidR="00366362" w:rsidRPr="00E62BDE">
        <w:rPr>
          <w:rFonts w:ascii="Times New Roman" w:hAnsi="Times New Roman" w:cs="Times New Roman"/>
          <w:sz w:val="20"/>
          <w:lang w:val="en-US"/>
        </w:rPr>
        <w:t>Patin</w:t>
      </w:r>
      <w:proofErr w:type="spellEnd"/>
      <w:r w:rsidR="00366362" w:rsidRPr="00E62BDE">
        <w:rPr>
          <w:rFonts w:ascii="Times New Roman" w:hAnsi="Times New Roman" w:cs="Times New Roman"/>
          <w:sz w:val="20"/>
        </w:rPr>
        <w:t>, Roti Tawar, Canape, Inkigayo Canape, M</w:t>
      </w:r>
      <w:proofErr w:type="spellStart"/>
      <w:r w:rsidR="00366362" w:rsidRPr="00E62BDE">
        <w:rPr>
          <w:rFonts w:ascii="Times New Roman" w:hAnsi="Times New Roman" w:cs="Times New Roman"/>
          <w:sz w:val="20"/>
          <w:lang w:val="en-US"/>
        </w:rPr>
        <w:t>ilenial</w:t>
      </w:r>
      <w:proofErr w:type="spellEnd"/>
    </w:p>
    <w:p w:rsidR="004E64FD" w:rsidRPr="00E62BDE" w:rsidRDefault="004E64FD" w:rsidP="00287C57">
      <w:pPr>
        <w:spacing w:after="0" w:line="240" w:lineRule="auto"/>
        <w:rPr>
          <w:rFonts w:ascii="Times New Roman" w:hAnsi="Times New Roman" w:cs="Times New Roman"/>
          <w:sz w:val="20"/>
        </w:rPr>
      </w:pPr>
    </w:p>
    <w:p w:rsidR="004E64FD" w:rsidRPr="00E62BDE" w:rsidRDefault="004E64FD" w:rsidP="00287C57">
      <w:pPr>
        <w:spacing w:after="0" w:line="240" w:lineRule="auto"/>
        <w:rPr>
          <w:rFonts w:ascii="Times New Roman" w:hAnsi="Times New Roman" w:cs="Times New Roman"/>
          <w:i/>
          <w:sz w:val="20"/>
        </w:rPr>
      </w:pPr>
      <w:r w:rsidRPr="00E62BDE">
        <w:rPr>
          <w:rFonts w:ascii="Times New Roman" w:hAnsi="Times New Roman" w:cs="Times New Roman"/>
          <w:i/>
          <w:sz w:val="20"/>
        </w:rPr>
        <w:t>This study aims to: (1) find inkigayo canape recipes (2) package and provide attractive labels to inkigayo canape products (3) calculate the selling price of inkigayo canape products, and (4) determine the level of community acceptance of inkigayo canape products. This type of research uses the Research and Development method with 4D procedures, namely define, design, development and disseminate stages. The data is analyzed descriptively. Results: (1) Recipe for  white bread for catfish substitution by 10%. (2) The level of acceptance of inkigayo canape obtained the P value T test between control and development was not significantly different, so that between control products and development products had the same product characteristics. (3) Products of inkigayo canape are worth selling products. (4) The overall value of the community's acceptance of the inkigayo canape product is 4.13 with a very favorable description, from the data showing that the product can be accepted by the wider community.</w:t>
      </w:r>
    </w:p>
    <w:p w:rsidR="004E64FD" w:rsidRPr="00E62BDE" w:rsidRDefault="004E64FD" w:rsidP="00287C57">
      <w:pPr>
        <w:spacing w:after="0" w:line="240" w:lineRule="auto"/>
        <w:rPr>
          <w:rFonts w:ascii="Times New Roman" w:hAnsi="Times New Roman" w:cs="Times New Roman"/>
          <w:b/>
          <w:sz w:val="24"/>
          <w:szCs w:val="24"/>
        </w:rPr>
      </w:pPr>
    </w:p>
    <w:p w:rsidR="00366362" w:rsidRPr="00E62BDE" w:rsidRDefault="004E64FD" w:rsidP="00287C57">
      <w:pPr>
        <w:spacing w:after="0"/>
        <w:jc w:val="both"/>
        <w:rPr>
          <w:rFonts w:ascii="Times New Roman" w:hAnsi="Times New Roman" w:cs="Times New Roman"/>
          <w:i/>
          <w:sz w:val="20"/>
        </w:rPr>
      </w:pPr>
      <w:r w:rsidRPr="00E62BDE">
        <w:rPr>
          <w:rFonts w:ascii="Times New Roman" w:hAnsi="Times New Roman" w:cs="Times New Roman"/>
          <w:b/>
          <w:i/>
          <w:sz w:val="20"/>
        </w:rPr>
        <w:t>Keywords:</w:t>
      </w:r>
      <w:r w:rsidRPr="00E62BDE">
        <w:rPr>
          <w:rFonts w:ascii="Times New Roman" w:hAnsi="Times New Roman" w:cs="Times New Roman"/>
          <w:i/>
          <w:sz w:val="20"/>
        </w:rPr>
        <w:t xml:space="preserve"> Catfish, </w:t>
      </w:r>
      <w:r w:rsidR="00366362" w:rsidRPr="00E62BDE">
        <w:rPr>
          <w:rFonts w:ascii="Times New Roman" w:hAnsi="Times New Roman" w:cs="Times New Roman"/>
          <w:i/>
          <w:sz w:val="20"/>
        </w:rPr>
        <w:t>White Bread, Canape, Inkigayo Canape,</w:t>
      </w:r>
      <w:r w:rsidRPr="00E62BDE">
        <w:rPr>
          <w:rFonts w:ascii="Times New Roman" w:hAnsi="Times New Roman" w:cs="Times New Roman"/>
          <w:i/>
          <w:sz w:val="20"/>
        </w:rPr>
        <w:t xml:space="preserve"> Millenni</w:t>
      </w:r>
      <w:r w:rsidR="00366362" w:rsidRPr="00E62BDE">
        <w:rPr>
          <w:rFonts w:ascii="Times New Roman" w:hAnsi="Times New Roman" w:cs="Times New Roman"/>
          <w:i/>
          <w:sz w:val="20"/>
        </w:rPr>
        <w:t>al.</w:t>
      </w:r>
    </w:p>
    <w:p w:rsidR="00730E44" w:rsidRPr="00E62BDE" w:rsidRDefault="00730E44" w:rsidP="00287C57">
      <w:pPr>
        <w:spacing w:after="0"/>
        <w:jc w:val="both"/>
        <w:rPr>
          <w:rFonts w:ascii="Times New Roman" w:hAnsi="Times New Roman" w:cs="Times New Roman"/>
          <w:i/>
          <w:sz w:val="20"/>
        </w:rPr>
        <w:sectPr w:rsidR="00730E44" w:rsidRPr="00E62BDE" w:rsidSect="004E64FD">
          <w:pgSz w:w="11910" w:h="16840"/>
          <w:pgMar w:top="1580" w:right="1160" w:bottom="280" w:left="1220" w:header="720" w:footer="720" w:gutter="0"/>
          <w:cols w:space="720"/>
        </w:sectPr>
      </w:pPr>
    </w:p>
    <w:p w:rsidR="00366362" w:rsidRPr="00E62BDE" w:rsidRDefault="00366362" w:rsidP="00287C57">
      <w:pPr>
        <w:spacing w:after="0"/>
        <w:jc w:val="both"/>
        <w:rPr>
          <w:rFonts w:ascii="Times New Roman" w:hAnsi="Times New Roman" w:cs="Times New Roman"/>
          <w:b/>
        </w:rPr>
      </w:pPr>
      <w:r w:rsidRPr="00E62BDE">
        <w:rPr>
          <w:rFonts w:ascii="Times New Roman" w:hAnsi="Times New Roman" w:cs="Times New Roman"/>
          <w:b/>
        </w:rPr>
        <w:lastRenderedPageBreak/>
        <w:t>PENDAHULUAN</w:t>
      </w:r>
    </w:p>
    <w:p w:rsidR="00366362" w:rsidRPr="00E62BDE" w:rsidRDefault="00366362" w:rsidP="00287C57">
      <w:pPr>
        <w:spacing w:after="0"/>
        <w:ind w:firstLine="567"/>
        <w:jc w:val="both"/>
        <w:rPr>
          <w:rFonts w:ascii="Times New Roman" w:hAnsi="Times New Roman" w:cs="Times New Roman"/>
        </w:rPr>
        <w:sectPr w:rsidR="00366362" w:rsidRPr="00E62BDE" w:rsidSect="004E64FD">
          <w:pgSz w:w="11910" w:h="16840"/>
          <w:pgMar w:top="1580" w:right="1160" w:bottom="280" w:left="1220" w:header="720" w:footer="720" w:gutter="0"/>
          <w:cols w:space="720"/>
        </w:sectPr>
      </w:pPr>
    </w:p>
    <w:p w:rsidR="00366362" w:rsidRPr="00E62BDE" w:rsidRDefault="00366362" w:rsidP="00287C57">
      <w:pPr>
        <w:spacing w:after="0"/>
        <w:ind w:firstLine="567"/>
        <w:jc w:val="both"/>
        <w:rPr>
          <w:rFonts w:ascii="Times New Roman" w:hAnsi="Times New Roman" w:cs="Times New Roman"/>
        </w:rPr>
      </w:pPr>
      <w:r w:rsidRPr="00E62BDE">
        <w:rPr>
          <w:rFonts w:ascii="Times New Roman" w:hAnsi="Times New Roman" w:cs="Times New Roman"/>
        </w:rPr>
        <w:lastRenderedPageBreak/>
        <w:t xml:space="preserve">Secara geografis distribusi ikan air tawar di Indonesia terdiri dari Paparan Sunda, daerah Wallace dan Paparan Sahul (Rahardjo et al. 2011). Setiap spesies yang berbeda mendiami wilayah tersebut. Wilayah yang termasuk kawasan Paparan Sunda antara lain Pulau Sumatera, Kalimantan, Jawa, Bali, Mindanau dan pulau-pulau kecil di sekitarnya. Pulau Bangka jika dilihat dari pembagian distribusi tersebut berapa pada daerah Paparan Sunda. Menurut Rahardjo et al </w:t>
      </w:r>
      <w:r w:rsidR="00E62BDE" w:rsidRPr="00E62BDE">
        <w:rPr>
          <w:rFonts w:ascii="Times New Roman" w:hAnsi="Times New Roman" w:cs="Times New Roman"/>
        </w:rPr>
        <w:t xml:space="preserve"> </w:t>
      </w:r>
      <w:r w:rsidRPr="00E62BDE">
        <w:rPr>
          <w:rFonts w:ascii="Times New Roman" w:hAnsi="Times New Roman" w:cs="Times New Roman"/>
        </w:rPr>
        <w:t>(2011) Paparan Sunda merupakan bagian dari benua Asia yang kemudian terpisah pada zaman es sehingga terbentuk kondisi geografis seperti sekarang, dengan demikian ikan-ikan yang mendiami pulau-pulau Sumatera, Jawa, dan Kalimantan sangat mirip dengan ikan-ikan di daratan Asia.</w:t>
      </w:r>
    </w:p>
    <w:p w:rsidR="00E62BDE" w:rsidRDefault="00366362" w:rsidP="00287C57">
      <w:pPr>
        <w:spacing w:after="0"/>
        <w:ind w:firstLine="567"/>
        <w:jc w:val="both"/>
        <w:rPr>
          <w:rFonts w:ascii="Times New Roman" w:hAnsi="Times New Roman" w:cs="Times New Roman"/>
          <w:szCs w:val="24"/>
        </w:rPr>
      </w:pPr>
      <w:r w:rsidRPr="00E62BDE">
        <w:rPr>
          <w:rFonts w:ascii="Times New Roman" w:hAnsi="Times New Roman" w:cs="Times New Roman"/>
          <w:szCs w:val="24"/>
        </w:rPr>
        <w:t>Pada negara berkembang mayoritas asupan makanannya didominasi oleh makanan sumber kalori dan kurangnya asupan makanan hewani, buah-buahan, sayur-sayuran. Salah satu produk pangan hewani yaitu ikan. Ikan merupakan sumber protein dan vitamin yang baik, termasuk vitamin A dan D (Speedy 2003). Ikan merupakan sumber utama asam lemak tak jenuh rantai panjang omega-3, eicosapentaenoic acid (EPA) dan docosahexaenoic acid (DHA), yang sangat penting bagi fungsi dan struktur otak (Devore et al. 2009). Sebagai sumber penting asam lemak EPA dan DHA, konsumsi ikan juga dapat menurunkan risiko penyakit kardiovaskular. Mengonsumsi ikan pada taraf tertentu memberikan dampak postif bagi tubuh.</w:t>
      </w:r>
    </w:p>
    <w:p w:rsidR="007669FB" w:rsidRPr="007669FB" w:rsidRDefault="007669FB" w:rsidP="00287C57">
      <w:pPr>
        <w:spacing w:after="0"/>
        <w:ind w:firstLine="567"/>
        <w:jc w:val="both"/>
        <w:rPr>
          <w:rFonts w:ascii="Times New Roman" w:hAnsi="Times New Roman" w:cs="Times New Roman"/>
          <w:szCs w:val="24"/>
        </w:rPr>
      </w:pPr>
      <w:r w:rsidRPr="007669FB">
        <w:rPr>
          <w:rFonts w:ascii="Times New Roman" w:hAnsi="Times New Roman" w:cs="Times New Roman"/>
        </w:rPr>
        <w:t>Meskipun potensi dan pemanfaatan sumberdaya perikanan di perairan tawar, payau maupun laut relatif tinggi, akan tetapi makan ikan belum menjadi budaya di sebagian besar wilayah Indonesia. Faktanya, tingkatan konsumsi ikan masyarakat Indonesia tertinggal jauh di</w:t>
      </w:r>
      <w:r w:rsidRPr="007669FB">
        <w:rPr>
          <w:rFonts w:ascii="Times New Roman" w:hAnsi="Times New Roman" w:cs="Times New Roman"/>
          <w:lang w:val="en-US"/>
        </w:rPr>
        <w:t xml:space="preserve"> </w:t>
      </w:r>
      <w:r w:rsidRPr="007669FB">
        <w:rPr>
          <w:rFonts w:ascii="Times New Roman" w:hAnsi="Times New Roman" w:cs="Times New Roman"/>
        </w:rPr>
        <w:t>bawah  bangsa</w:t>
      </w:r>
      <w:r w:rsidRPr="007669FB">
        <w:rPr>
          <w:rFonts w:ascii="Times New Roman" w:hAnsi="Times New Roman" w:cs="Times New Roman"/>
          <w:lang w:val="en-US"/>
        </w:rPr>
        <w:t xml:space="preserve"> </w:t>
      </w:r>
      <w:r w:rsidRPr="007669FB">
        <w:rPr>
          <w:rFonts w:ascii="Times New Roman" w:hAnsi="Times New Roman" w:cs="Times New Roman"/>
        </w:rPr>
        <w:t>bangsa</w:t>
      </w:r>
      <w:r w:rsidRPr="007669FB">
        <w:rPr>
          <w:rFonts w:ascii="Times New Roman" w:hAnsi="Times New Roman" w:cs="Times New Roman"/>
          <w:lang w:val="en-US"/>
        </w:rPr>
        <w:t xml:space="preserve"> </w:t>
      </w:r>
      <w:r w:rsidRPr="007669FB">
        <w:rPr>
          <w:rFonts w:ascii="Times New Roman" w:hAnsi="Times New Roman" w:cs="Times New Roman"/>
        </w:rPr>
        <w:t>lain</w:t>
      </w:r>
      <w:r w:rsidRPr="007669FB">
        <w:rPr>
          <w:rFonts w:ascii="Times New Roman" w:hAnsi="Times New Roman" w:cs="Times New Roman"/>
          <w:lang w:val="en-US"/>
        </w:rPr>
        <w:t xml:space="preserve"> </w:t>
      </w:r>
      <w:r w:rsidRPr="007669FB">
        <w:rPr>
          <w:rFonts w:ascii="Times New Roman" w:hAnsi="Times New Roman" w:cs="Times New Roman"/>
        </w:rPr>
        <w:t>yang memiliki</w:t>
      </w:r>
      <w:r w:rsidRPr="007669FB">
        <w:rPr>
          <w:rFonts w:ascii="Times New Roman" w:hAnsi="Times New Roman" w:cs="Times New Roman"/>
          <w:lang w:val="en-US"/>
        </w:rPr>
        <w:t xml:space="preserve"> </w:t>
      </w:r>
      <w:r w:rsidRPr="007669FB">
        <w:rPr>
          <w:rFonts w:ascii="Times New Roman" w:hAnsi="Times New Roman" w:cs="Times New Roman"/>
        </w:rPr>
        <w:t>potensi sumberdaya perikanan</w:t>
      </w:r>
      <w:r w:rsidRPr="007669FB">
        <w:rPr>
          <w:rFonts w:ascii="Times New Roman" w:hAnsi="Times New Roman" w:cs="Times New Roman"/>
          <w:lang w:val="en-US"/>
        </w:rPr>
        <w:t xml:space="preserve"> </w:t>
      </w:r>
      <w:proofErr w:type="spellStart"/>
      <w:r w:rsidRPr="007669FB">
        <w:rPr>
          <w:rFonts w:ascii="Times New Roman" w:hAnsi="Times New Roman" w:cs="Times New Roman"/>
          <w:lang w:val="en-US"/>
        </w:rPr>
        <w:t>jauh</w:t>
      </w:r>
      <w:proofErr w:type="spellEnd"/>
      <w:r w:rsidRPr="007669FB">
        <w:rPr>
          <w:rFonts w:ascii="Times New Roman" w:hAnsi="Times New Roman" w:cs="Times New Roman"/>
          <w:lang w:val="en-US"/>
        </w:rPr>
        <w:t xml:space="preserve"> </w:t>
      </w:r>
      <w:r w:rsidRPr="007669FB">
        <w:rPr>
          <w:rFonts w:ascii="Times New Roman" w:hAnsi="Times New Roman" w:cs="Times New Roman"/>
        </w:rPr>
        <w:t>lebih kecil</w:t>
      </w:r>
      <w:r w:rsidRPr="007669FB">
        <w:rPr>
          <w:rFonts w:ascii="Times New Roman" w:hAnsi="Times New Roman" w:cs="Times New Roman"/>
          <w:lang w:val="en-US"/>
        </w:rPr>
        <w:t xml:space="preserve"> </w:t>
      </w:r>
      <w:r w:rsidRPr="007669FB">
        <w:rPr>
          <w:rFonts w:ascii="Times New Roman" w:hAnsi="Times New Roman" w:cs="Times New Roman"/>
        </w:rPr>
        <w:t>(</w:t>
      </w:r>
      <w:proofErr w:type="spellStart"/>
      <w:r w:rsidRPr="007669FB">
        <w:rPr>
          <w:rFonts w:ascii="Times New Roman" w:hAnsi="Times New Roman" w:cs="Times New Roman"/>
          <w:lang w:val="en-US"/>
        </w:rPr>
        <w:t>Iin</w:t>
      </w:r>
      <w:proofErr w:type="spellEnd"/>
      <w:r w:rsidRPr="007669FB">
        <w:rPr>
          <w:rFonts w:ascii="Times New Roman" w:hAnsi="Times New Roman" w:cs="Times New Roman"/>
        </w:rPr>
        <w:t>, 201</w:t>
      </w:r>
      <w:r w:rsidRPr="007669FB">
        <w:rPr>
          <w:rFonts w:ascii="Times New Roman" w:hAnsi="Times New Roman" w:cs="Times New Roman"/>
          <w:lang w:val="en-US"/>
        </w:rPr>
        <w:t>7</w:t>
      </w:r>
      <w:r w:rsidRPr="007669FB">
        <w:rPr>
          <w:rFonts w:ascii="Times New Roman" w:hAnsi="Times New Roman" w:cs="Times New Roman"/>
        </w:rPr>
        <w:t>)</w:t>
      </w:r>
      <w:r>
        <w:rPr>
          <w:rFonts w:ascii="Times New Roman" w:hAnsi="Times New Roman" w:cs="Times New Roman"/>
        </w:rPr>
        <w:t>.</w:t>
      </w:r>
    </w:p>
    <w:p w:rsidR="00DE42D3" w:rsidRPr="00DE42D3" w:rsidRDefault="00DE42D3" w:rsidP="00DE42D3">
      <w:pPr>
        <w:spacing w:after="0" w:line="240" w:lineRule="auto"/>
        <w:ind w:firstLine="567"/>
        <w:jc w:val="both"/>
        <w:rPr>
          <w:rFonts w:ascii="Times New Roman" w:hAnsi="Times New Roman" w:cs="Times New Roman"/>
          <w:szCs w:val="24"/>
        </w:rPr>
      </w:pPr>
      <w:r w:rsidRPr="00DE42D3">
        <w:rPr>
          <w:rFonts w:ascii="Times New Roman" w:hAnsi="Times New Roman" w:cs="Times New Roman"/>
          <w:szCs w:val="23"/>
        </w:rPr>
        <w:t>Ikan merupakan salah bahan pangan yang bermutu gizi tinggi. Daging ikan mengandung protein 18,0-30,0 %, lemak 0,1-2,2 %, dan sisanya merupakan vitamin terutama larut lemak, dan mineral seperti iodium, seng, dan besi (Afrianto dan Liviawaty 1989). Nilai biologis proteinnya yang mencapai 90% membuat ikan berkontribusi besar bagi protein tubuh bila dikonsumsi (Suhartini dan Hidayat 2005).</w:t>
      </w:r>
    </w:p>
    <w:p w:rsidR="00E62BDE" w:rsidRDefault="00366362" w:rsidP="00287C57">
      <w:pPr>
        <w:spacing w:after="0"/>
        <w:ind w:firstLine="567"/>
        <w:jc w:val="both"/>
        <w:rPr>
          <w:rFonts w:ascii="Times New Roman" w:hAnsi="Times New Roman" w:cs="Times New Roman"/>
        </w:rPr>
      </w:pPr>
      <w:r w:rsidRPr="00E62BDE">
        <w:rPr>
          <w:rFonts w:ascii="Times New Roman" w:hAnsi="Times New Roman" w:cs="Times New Roman"/>
          <w:shd w:val="clear" w:color="auto" w:fill="FFFFFF"/>
        </w:rPr>
        <w:lastRenderedPageBreak/>
        <w:t>Ikan Patin (</w:t>
      </w:r>
      <w:r w:rsidRPr="00E62BDE">
        <w:rPr>
          <w:rFonts w:ascii="Times New Roman" w:hAnsi="Times New Roman" w:cs="Times New Roman"/>
          <w:i/>
          <w:shd w:val="clear" w:color="auto" w:fill="FFFFFF"/>
        </w:rPr>
        <w:t>Pangasius sp.</w:t>
      </w:r>
      <w:r w:rsidRPr="00E62BDE">
        <w:rPr>
          <w:rFonts w:ascii="Times New Roman" w:hAnsi="Times New Roman" w:cs="Times New Roman"/>
          <w:shd w:val="clear" w:color="auto" w:fill="FFFFFF"/>
        </w:rPr>
        <w:t xml:space="preserve">) adalah sekelompok ikan berkumis yang termasuk dalam genus Pangasius, famili Pangasiidae. Nama "patin" juga disematkan pada salah satu anggotanya, </w:t>
      </w:r>
      <w:r w:rsidRPr="00E62BDE">
        <w:rPr>
          <w:rFonts w:ascii="Times New Roman" w:hAnsi="Times New Roman" w:cs="Times New Roman"/>
          <w:i/>
          <w:shd w:val="clear" w:color="auto" w:fill="FFFFFF"/>
        </w:rPr>
        <w:t>P. nasutus</w:t>
      </w:r>
      <w:r w:rsidRPr="00E62BDE">
        <w:rPr>
          <w:rFonts w:ascii="Times New Roman" w:hAnsi="Times New Roman" w:cs="Times New Roman"/>
          <w:shd w:val="clear" w:color="auto" w:fill="FFFFFF"/>
        </w:rPr>
        <w:t>. Kelompok hewan ini banyak yang bernilai ekonomi, seperti patin dan patin siam</w:t>
      </w:r>
      <w:r w:rsidR="00E62BDE" w:rsidRPr="00E62BDE">
        <w:rPr>
          <w:rFonts w:ascii="Times New Roman" w:hAnsi="Times New Roman" w:cs="Times New Roman"/>
          <w:shd w:val="clear" w:color="auto" w:fill="FFFFFF"/>
        </w:rPr>
        <w:t xml:space="preserve">. </w:t>
      </w:r>
      <w:r w:rsidR="00E62BDE" w:rsidRPr="00E62BDE">
        <w:rPr>
          <w:rFonts w:ascii="Times New Roman" w:hAnsi="Times New Roman" w:cs="Times New Roman"/>
        </w:rPr>
        <w:t>Dalam 100 gram ikan patin saja, hanya terdapat 21-30 gram kolesterol. Ikan patin sangat baik dikonsumsi ibu hamil karena kaya akan manfaat baik bagi pertumbuhan janin. Ini karena adanya kandungan DHA dan manfaat omega 3 dalam patin. Ikan patin kaya akan protein yang tinggi. Protein dapat bekerja membentuk, mengencangkan,</w:t>
      </w:r>
      <w:r w:rsidR="00E62BDE" w:rsidRPr="00E62BDE">
        <w:rPr>
          <w:rFonts w:ascii="Times New Roman" w:hAnsi="Times New Roman" w:cs="Times New Roman"/>
          <w:lang w:val="en-US"/>
        </w:rPr>
        <w:t xml:space="preserve"> </w:t>
      </w:r>
      <w:r w:rsidR="00E62BDE" w:rsidRPr="00E62BDE">
        <w:rPr>
          <w:rFonts w:ascii="Times New Roman" w:hAnsi="Times New Roman" w:cs="Times New Roman"/>
        </w:rPr>
        <w:t>menambah massa,</w:t>
      </w:r>
      <w:r w:rsidR="00E62BDE" w:rsidRPr="00E62BDE">
        <w:rPr>
          <w:rFonts w:ascii="Times New Roman" w:hAnsi="Times New Roman" w:cs="Times New Roman"/>
          <w:lang w:val="en-US"/>
        </w:rPr>
        <w:t xml:space="preserve"> </w:t>
      </w:r>
      <w:r w:rsidR="00E62BDE" w:rsidRPr="00E62BDE">
        <w:rPr>
          <w:rFonts w:ascii="Times New Roman" w:hAnsi="Times New Roman" w:cs="Times New Roman"/>
        </w:rPr>
        <w:t>dan memperkuat otot</w:t>
      </w:r>
      <w:r w:rsidR="00E62BDE" w:rsidRPr="00E62BDE">
        <w:rPr>
          <w:rFonts w:ascii="Times New Roman" w:hAnsi="Times New Roman" w:cs="Times New Roman"/>
          <w:lang w:val="en-US"/>
        </w:rPr>
        <w:t xml:space="preserve"> </w:t>
      </w:r>
      <w:r w:rsidR="00E62BDE" w:rsidRPr="00E62BDE">
        <w:rPr>
          <w:rFonts w:ascii="Times New Roman" w:hAnsi="Times New Roman" w:cs="Times New Roman"/>
        </w:rPr>
        <w:t>(</w:t>
      </w:r>
      <w:proofErr w:type="spellStart"/>
      <w:r w:rsidR="00E62BDE" w:rsidRPr="00E62BDE">
        <w:rPr>
          <w:rFonts w:ascii="Times New Roman" w:hAnsi="Times New Roman" w:cs="Times New Roman"/>
          <w:lang w:val="en-US"/>
        </w:rPr>
        <w:t>Nur</w:t>
      </w:r>
      <w:proofErr w:type="spellEnd"/>
      <w:r w:rsidR="00E62BDE" w:rsidRPr="00E62BDE">
        <w:rPr>
          <w:rFonts w:ascii="Times New Roman" w:hAnsi="Times New Roman" w:cs="Times New Roman"/>
          <w:lang w:val="en-US"/>
        </w:rPr>
        <w:t xml:space="preserve"> </w:t>
      </w:r>
      <w:proofErr w:type="spellStart"/>
      <w:r w:rsidR="00E62BDE" w:rsidRPr="00E62BDE">
        <w:rPr>
          <w:rFonts w:ascii="Times New Roman" w:hAnsi="Times New Roman" w:cs="Times New Roman"/>
          <w:lang w:val="en-US"/>
        </w:rPr>
        <w:t>Luthfiana</w:t>
      </w:r>
      <w:proofErr w:type="spellEnd"/>
      <w:r w:rsidR="00E62BDE" w:rsidRPr="00E62BDE">
        <w:rPr>
          <w:rFonts w:ascii="Times New Roman" w:hAnsi="Times New Roman" w:cs="Times New Roman"/>
        </w:rPr>
        <w:t>, 201</w:t>
      </w:r>
      <w:r w:rsidR="00E62BDE" w:rsidRPr="00E62BDE">
        <w:rPr>
          <w:rFonts w:ascii="Times New Roman" w:hAnsi="Times New Roman" w:cs="Times New Roman"/>
          <w:lang w:val="en-US"/>
        </w:rPr>
        <w:t>9</w:t>
      </w:r>
      <w:r w:rsidR="00E62BDE" w:rsidRPr="00E62BDE">
        <w:rPr>
          <w:rFonts w:ascii="Times New Roman" w:hAnsi="Times New Roman" w:cs="Times New Roman"/>
        </w:rPr>
        <w:t>)</w:t>
      </w:r>
      <w:bookmarkStart w:id="2" w:name="_Hlk43457276"/>
      <w:r w:rsidR="00E62BDE" w:rsidRPr="00E62BDE">
        <w:rPr>
          <w:rFonts w:ascii="Times New Roman" w:hAnsi="Times New Roman" w:cs="Times New Roman"/>
        </w:rPr>
        <w:t>.</w:t>
      </w:r>
      <w:bookmarkEnd w:id="2"/>
    </w:p>
    <w:p w:rsidR="00B66570" w:rsidRPr="001E0C2F" w:rsidRDefault="001E0C2F" w:rsidP="00287C57">
      <w:pPr>
        <w:spacing w:after="0"/>
        <w:ind w:firstLine="567"/>
        <w:jc w:val="both"/>
        <w:rPr>
          <w:rFonts w:ascii="Times New Roman" w:hAnsi="Times New Roman" w:cs="Times New Roman"/>
          <w:sz w:val="24"/>
        </w:rPr>
      </w:pPr>
      <w:r w:rsidRPr="001E0C2F">
        <w:rPr>
          <w:rFonts w:ascii="Times New Roman" w:hAnsi="Times New Roman" w:cs="Times New Roman"/>
          <w:szCs w:val="21"/>
          <w:shd w:val="clear" w:color="auto" w:fill="FFFFFF"/>
        </w:rPr>
        <w:t>Roti adalah makanan olahan tertua di dunia. Bukti dari 30.000 tahun lalu di Eropa memperlihatkan residu tepung di permukaan bebatuan yang digunakan untuk menumbuk makanan.</w:t>
      </w:r>
      <w:r>
        <w:rPr>
          <w:rFonts w:ascii="Times New Roman" w:hAnsi="Times New Roman" w:cs="Times New Roman"/>
          <w:szCs w:val="21"/>
          <w:shd w:val="clear" w:color="auto" w:fill="FFFFFF"/>
        </w:rPr>
        <w:t xml:space="preserve"> </w:t>
      </w:r>
      <w:r w:rsidRPr="001E0C2F">
        <w:rPr>
          <w:rFonts w:ascii="Times New Roman" w:hAnsi="Times New Roman" w:cs="Times New Roman"/>
          <w:color w:val="000000"/>
          <w:szCs w:val="27"/>
          <w:shd w:val="clear" w:color="auto" w:fill="FFFFFF"/>
        </w:rPr>
        <w:t>Roti tawar adalah roti yang dibuat dari adonan tanpa menggunakan telur dengan sedikit gula dan menggunakan susu skim, lemak dan rasanya tawar.</w:t>
      </w:r>
    </w:p>
    <w:p w:rsidR="00366362" w:rsidRDefault="00B66570" w:rsidP="00287C57">
      <w:pPr>
        <w:spacing w:after="0"/>
        <w:ind w:firstLine="567"/>
        <w:jc w:val="both"/>
        <w:rPr>
          <w:rFonts w:ascii="Times New Roman" w:hAnsi="Times New Roman" w:cs="Times New Roman"/>
          <w:shd w:val="clear" w:color="auto" w:fill="FFFFFF"/>
        </w:rPr>
      </w:pPr>
      <w:r w:rsidRPr="00E62BDE">
        <w:rPr>
          <w:rFonts w:ascii="Times New Roman" w:hAnsi="Times New Roman" w:cs="Times New Roman"/>
          <w:shd w:val="clear" w:color="auto" w:fill="FFFFFF"/>
        </w:rPr>
        <w:t xml:space="preserve">Inkigayo canape berasal dari modifikasi produk sandwich dari Korea. </w:t>
      </w:r>
      <w:r w:rsidR="00E62BDE" w:rsidRPr="00E62BDE">
        <w:rPr>
          <w:rFonts w:ascii="Times New Roman" w:hAnsi="Times New Roman" w:cs="Times New Roman"/>
          <w:shd w:val="clear" w:color="auto" w:fill="FFFFFF"/>
        </w:rPr>
        <w:t>Inkigayo canape merupakan produk</w:t>
      </w:r>
      <w:r>
        <w:rPr>
          <w:rFonts w:ascii="Times New Roman" w:hAnsi="Times New Roman" w:cs="Times New Roman"/>
          <w:shd w:val="clear" w:color="auto" w:fill="FFFFFF"/>
        </w:rPr>
        <w:t xml:space="preserve"> </w:t>
      </w:r>
      <w:r w:rsidR="00E62BDE" w:rsidRPr="00E62BDE">
        <w:rPr>
          <w:rFonts w:ascii="Times New Roman" w:hAnsi="Times New Roman" w:cs="Times New Roman"/>
          <w:shd w:val="clear" w:color="auto" w:fill="FFFFFF"/>
        </w:rPr>
        <w:t>lanjutan patiseri berbahan dasar roti tawar yang ditambahkan daging ikan patin yang sudah dikukus dengan penambahan 10% dari total tepung terigu. Penggunaan ikan patin panggang sebagai isian pada lapisan yang menggantikan crab stick. Produk ini dapat menjadi salah satu sarapan sehat ataupun dibuat isian lunchbox karena kaya akan karbohidrat, protein dan serat.</w:t>
      </w:r>
    </w:p>
    <w:p w:rsidR="001E0C2F" w:rsidRDefault="001E0C2F" w:rsidP="00287C57">
      <w:pPr>
        <w:spacing w:after="0"/>
        <w:ind w:firstLine="567"/>
        <w:jc w:val="both"/>
        <w:rPr>
          <w:rFonts w:ascii="Times New Roman" w:hAnsi="Times New Roman" w:cs="Times New Roman"/>
        </w:rPr>
      </w:pPr>
      <w:r w:rsidRPr="001E0C2F">
        <w:rPr>
          <w:rFonts w:ascii="Times New Roman" w:hAnsi="Times New Roman" w:cs="Times New Roman"/>
        </w:rPr>
        <w:t xml:space="preserve">Berdasarkan uraian tersebut, </w:t>
      </w:r>
      <w:r w:rsidRPr="001E0C2F">
        <w:rPr>
          <w:rFonts w:ascii="Times New Roman" w:hAnsi="Times New Roman" w:cs="Times New Roman"/>
          <w:spacing w:val="-3"/>
        </w:rPr>
        <w:t xml:space="preserve">maka </w:t>
      </w:r>
      <w:r w:rsidRPr="001E0C2F">
        <w:rPr>
          <w:rFonts w:ascii="Times New Roman" w:hAnsi="Times New Roman" w:cs="Times New Roman"/>
        </w:rPr>
        <w:t xml:space="preserve">dilakukan pembuatan resep, proses pembuatan, dan tingkat penerimaan </w:t>
      </w:r>
      <w:r>
        <w:rPr>
          <w:rFonts w:ascii="Times New Roman" w:hAnsi="Times New Roman" w:cs="Times New Roman"/>
        </w:rPr>
        <w:t xml:space="preserve">inkigayo canape sebagai produk olahan </w:t>
      </w:r>
      <w:r w:rsidRPr="001E0C2F">
        <w:rPr>
          <w:rFonts w:ascii="Times New Roman" w:hAnsi="Times New Roman" w:cs="Times New Roman"/>
        </w:rPr>
        <w:t xml:space="preserve">roti tawar </w:t>
      </w:r>
      <w:r>
        <w:rPr>
          <w:rFonts w:ascii="Times New Roman" w:hAnsi="Times New Roman" w:cs="Times New Roman"/>
        </w:rPr>
        <w:t>penambahan</w:t>
      </w:r>
      <w:r w:rsidRPr="001E0C2F">
        <w:rPr>
          <w:rFonts w:ascii="Times New Roman" w:hAnsi="Times New Roman" w:cs="Times New Roman"/>
        </w:rPr>
        <w:t xml:space="preserve"> </w:t>
      </w:r>
      <w:proofErr w:type="spellStart"/>
      <w:r w:rsidRPr="001E0C2F">
        <w:rPr>
          <w:rFonts w:ascii="Times New Roman" w:hAnsi="Times New Roman" w:cs="Times New Roman"/>
          <w:lang w:val="en-US"/>
        </w:rPr>
        <w:t>ikan</w:t>
      </w:r>
      <w:proofErr w:type="spellEnd"/>
      <w:r w:rsidRPr="001E0C2F">
        <w:rPr>
          <w:rFonts w:ascii="Times New Roman" w:hAnsi="Times New Roman" w:cs="Times New Roman"/>
          <w:lang w:val="en-US"/>
        </w:rPr>
        <w:t xml:space="preserve"> </w:t>
      </w:r>
      <w:proofErr w:type="spellStart"/>
      <w:r w:rsidRPr="001E0C2F">
        <w:rPr>
          <w:rFonts w:ascii="Times New Roman" w:hAnsi="Times New Roman" w:cs="Times New Roman"/>
          <w:lang w:val="en-US"/>
        </w:rPr>
        <w:t>patin</w:t>
      </w:r>
      <w:proofErr w:type="spellEnd"/>
      <w:r w:rsidRPr="001E0C2F">
        <w:rPr>
          <w:rFonts w:ascii="Times New Roman" w:hAnsi="Times New Roman" w:cs="Times New Roman"/>
        </w:rPr>
        <w:t xml:space="preserve"> sebagai menu sehat untuk meningkatkan konsumsi ikan patin di masyarakat</w:t>
      </w:r>
      <w:r w:rsidRPr="001E0C2F">
        <w:rPr>
          <w:rFonts w:ascii="Times New Roman" w:hAnsi="Times New Roman" w:cs="Times New Roman"/>
          <w:lang w:val="en-US"/>
        </w:rPr>
        <w:t>.</w:t>
      </w:r>
    </w:p>
    <w:p w:rsidR="001E0C2F" w:rsidRPr="001E0C2F" w:rsidRDefault="001E0C2F" w:rsidP="00287C57">
      <w:pPr>
        <w:pStyle w:val="Heading2"/>
        <w:spacing w:line="276" w:lineRule="auto"/>
        <w:ind w:left="0"/>
      </w:pPr>
      <w:r w:rsidRPr="001E0C2F">
        <w:t>METODE PENELITIAN</w:t>
      </w:r>
    </w:p>
    <w:p w:rsidR="001E0C2F" w:rsidRPr="001E0C2F" w:rsidRDefault="001E0C2F" w:rsidP="00287C57">
      <w:pPr>
        <w:spacing w:after="0"/>
        <w:ind w:firstLine="567"/>
        <w:jc w:val="both"/>
        <w:rPr>
          <w:rFonts w:ascii="Times New Roman" w:hAnsi="Times New Roman" w:cs="Times New Roman"/>
        </w:rPr>
      </w:pPr>
      <w:r w:rsidRPr="001E0C2F">
        <w:rPr>
          <w:rFonts w:ascii="Times New Roman" w:hAnsi="Times New Roman" w:cs="Times New Roman"/>
        </w:rPr>
        <w:t xml:space="preserve">Jenis penelitian ini menggunakan metode </w:t>
      </w:r>
      <w:r w:rsidRPr="001E0C2F">
        <w:rPr>
          <w:rFonts w:ascii="Times New Roman" w:hAnsi="Times New Roman" w:cs="Times New Roman"/>
          <w:i/>
        </w:rPr>
        <w:t xml:space="preserve">Research and Development </w:t>
      </w:r>
      <w:r w:rsidRPr="001E0C2F">
        <w:rPr>
          <w:rFonts w:ascii="Times New Roman" w:hAnsi="Times New Roman" w:cs="Times New Roman"/>
        </w:rPr>
        <w:t xml:space="preserve">dengan prosedur 4D yaitu tahap </w:t>
      </w:r>
      <w:r w:rsidRPr="001E0C2F">
        <w:rPr>
          <w:rFonts w:ascii="Times New Roman" w:hAnsi="Times New Roman" w:cs="Times New Roman"/>
          <w:i/>
        </w:rPr>
        <w:t xml:space="preserve">define </w:t>
      </w:r>
      <w:r w:rsidRPr="001E0C2F">
        <w:rPr>
          <w:rFonts w:ascii="Times New Roman" w:hAnsi="Times New Roman" w:cs="Times New Roman"/>
        </w:rPr>
        <w:t>dimana dilakukan pemilihan resep acuan dari berbagai</w:t>
      </w:r>
      <w:r w:rsidRPr="001E0C2F">
        <w:rPr>
          <w:rFonts w:ascii="Times New Roman" w:hAnsi="Times New Roman" w:cs="Times New Roman"/>
          <w:lang w:val="en-US"/>
        </w:rPr>
        <w:t xml:space="preserve"> </w:t>
      </w:r>
      <w:r w:rsidRPr="001E0C2F">
        <w:rPr>
          <w:rFonts w:ascii="Times New Roman" w:hAnsi="Times New Roman" w:cs="Times New Roman"/>
        </w:rPr>
        <w:t xml:space="preserve">referensi, kemudian dilakukan identifikasi penilaian terhadap resep. Kemudian tahap </w:t>
      </w:r>
      <w:r w:rsidRPr="001E0C2F">
        <w:rPr>
          <w:rFonts w:ascii="Times New Roman" w:hAnsi="Times New Roman" w:cs="Times New Roman"/>
          <w:i/>
        </w:rPr>
        <w:t xml:space="preserve">design </w:t>
      </w:r>
      <w:r w:rsidRPr="001E0C2F">
        <w:rPr>
          <w:rFonts w:ascii="Times New Roman" w:hAnsi="Times New Roman" w:cs="Times New Roman"/>
        </w:rPr>
        <w:t>merupakan tahap dilakukannya perancangan dari rese</w:t>
      </w:r>
      <w:r>
        <w:rPr>
          <w:rFonts w:ascii="Times New Roman" w:hAnsi="Times New Roman" w:cs="Times New Roman"/>
        </w:rPr>
        <w:t>p acuan yang kemudian dikembang</w:t>
      </w:r>
      <w:r w:rsidRPr="001E0C2F">
        <w:rPr>
          <w:rFonts w:ascii="Times New Roman" w:hAnsi="Times New Roman" w:cs="Times New Roman"/>
        </w:rPr>
        <w:t xml:space="preserve">kan dengan pemanfaatan </w:t>
      </w:r>
      <w:proofErr w:type="spellStart"/>
      <w:r w:rsidRPr="001E0C2F">
        <w:rPr>
          <w:rFonts w:ascii="Times New Roman" w:hAnsi="Times New Roman" w:cs="Times New Roman"/>
          <w:lang w:val="en-US"/>
        </w:rPr>
        <w:t>ikan</w:t>
      </w:r>
      <w:proofErr w:type="spellEnd"/>
      <w:r w:rsidRPr="001E0C2F">
        <w:rPr>
          <w:rFonts w:ascii="Times New Roman" w:hAnsi="Times New Roman" w:cs="Times New Roman"/>
          <w:lang w:val="en-US"/>
        </w:rPr>
        <w:t xml:space="preserve"> </w:t>
      </w:r>
      <w:proofErr w:type="spellStart"/>
      <w:r w:rsidRPr="001E0C2F">
        <w:rPr>
          <w:rFonts w:ascii="Times New Roman" w:hAnsi="Times New Roman" w:cs="Times New Roman"/>
          <w:lang w:val="en-US"/>
        </w:rPr>
        <w:t>patin</w:t>
      </w:r>
      <w:proofErr w:type="spellEnd"/>
      <w:r w:rsidRPr="001E0C2F">
        <w:rPr>
          <w:rFonts w:ascii="Times New Roman" w:hAnsi="Times New Roman" w:cs="Times New Roman"/>
        </w:rPr>
        <w:t xml:space="preserve"> dalam proses pembuatan. Pada tahap </w:t>
      </w:r>
      <w:r w:rsidRPr="001E0C2F">
        <w:rPr>
          <w:rFonts w:ascii="Times New Roman" w:hAnsi="Times New Roman" w:cs="Times New Roman"/>
        </w:rPr>
        <w:lastRenderedPageBreak/>
        <w:t>ini, dilakukan uji panelis dengan dosen pembimbing dan mahasi</w:t>
      </w:r>
      <w:r>
        <w:rPr>
          <w:rFonts w:ascii="Times New Roman" w:hAnsi="Times New Roman" w:cs="Times New Roman"/>
        </w:rPr>
        <w:t>swa lain dalam satu bimbingan (3</w:t>
      </w:r>
      <w:r w:rsidRPr="001E0C2F">
        <w:rPr>
          <w:rFonts w:ascii="Times New Roman" w:hAnsi="Times New Roman" w:cs="Times New Roman"/>
        </w:rPr>
        <w:t xml:space="preserve"> orang) sehingga diperoleh 1 resep acuan terpilih</w:t>
      </w:r>
      <w:r w:rsidRPr="001E0C2F">
        <w:rPr>
          <w:rFonts w:ascii="Times New Roman" w:hAnsi="Times New Roman" w:cs="Times New Roman"/>
          <w:lang w:val="en-US"/>
        </w:rPr>
        <w:t>.</w:t>
      </w:r>
      <w:r w:rsidRPr="001E0C2F">
        <w:rPr>
          <w:rFonts w:ascii="Times New Roman" w:hAnsi="Times New Roman" w:cs="Times New Roman"/>
        </w:rPr>
        <w:t xml:space="preserve"> Selanjutnya pada tahap </w:t>
      </w:r>
      <w:r w:rsidRPr="001E0C2F">
        <w:rPr>
          <w:rFonts w:ascii="Times New Roman" w:hAnsi="Times New Roman" w:cs="Times New Roman"/>
          <w:i/>
        </w:rPr>
        <w:t>developmen</w:t>
      </w:r>
      <w:r w:rsidRPr="001E0C2F">
        <w:rPr>
          <w:rFonts w:ascii="Times New Roman" w:hAnsi="Times New Roman" w:cs="Times New Roman"/>
        </w:rPr>
        <w:t xml:space="preserve">t, pengembangan </w:t>
      </w:r>
      <w:proofErr w:type="spellStart"/>
      <w:r w:rsidRPr="001E0C2F">
        <w:rPr>
          <w:rFonts w:ascii="Times New Roman" w:hAnsi="Times New Roman" w:cs="Times New Roman"/>
          <w:lang w:val="en-US"/>
        </w:rPr>
        <w:t>resep</w:t>
      </w:r>
      <w:proofErr w:type="spellEnd"/>
      <w:r w:rsidRPr="001E0C2F">
        <w:rPr>
          <w:rFonts w:ascii="Times New Roman" w:hAnsi="Times New Roman" w:cs="Times New Roman"/>
          <w:lang w:val="en-US"/>
        </w:rPr>
        <w:t xml:space="preserve"> </w:t>
      </w:r>
      <w:r w:rsidRPr="001E0C2F">
        <w:rPr>
          <w:rFonts w:ascii="Times New Roman" w:hAnsi="Times New Roman" w:cs="Times New Roman"/>
        </w:rPr>
        <w:t xml:space="preserve">dan </w:t>
      </w:r>
      <w:proofErr w:type="spellStart"/>
      <w:r w:rsidRPr="001E0C2F">
        <w:rPr>
          <w:rFonts w:ascii="Times New Roman" w:hAnsi="Times New Roman" w:cs="Times New Roman"/>
          <w:lang w:val="en-US"/>
        </w:rPr>
        <w:t>kemudian</w:t>
      </w:r>
      <w:proofErr w:type="spellEnd"/>
      <w:r w:rsidRPr="001E0C2F">
        <w:rPr>
          <w:rFonts w:ascii="Times New Roman" w:hAnsi="Times New Roman" w:cs="Times New Roman"/>
        </w:rPr>
        <w:t xml:space="preserve"> menentukan teknik penyajian (</w:t>
      </w:r>
      <w:r w:rsidRPr="001E0C2F">
        <w:rPr>
          <w:rFonts w:ascii="Times New Roman" w:hAnsi="Times New Roman" w:cs="Times New Roman"/>
          <w:i/>
        </w:rPr>
        <w:t>garnish</w:t>
      </w:r>
      <w:r w:rsidRPr="001E0C2F">
        <w:rPr>
          <w:rFonts w:ascii="Times New Roman" w:hAnsi="Times New Roman" w:cs="Times New Roman"/>
        </w:rPr>
        <w:t xml:space="preserve">, </w:t>
      </w:r>
      <w:r w:rsidRPr="001E0C2F">
        <w:rPr>
          <w:rFonts w:ascii="Times New Roman" w:hAnsi="Times New Roman" w:cs="Times New Roman"/>
          <w:i/>
        </w:rPr>
        <w:t>p</w:t>
      </w:r>
      <w:proofErr w:type="spellStart"/>
      <w:r w:rsidRPr="001E0C2F">
        <w:rPr>
          <w:rFonts w:ascii="Times New Roman" w:hAnsi="Times New Roman" w:cs="Times New Roman"/>
          <w:i/>
          <w:lang w:val="en-US"/>
        </w:rPr>
        <w:t>lat</w:t>
      </w:r>
      <w:proofErr w:type="spellEnd"/>
      <w:r w:rsidRPr="001E0C2F">
        <w:rPr>
          <w:rFonts w:ascii="Times New Roman" w:hAnsi="Times New Roman" w:cs="Times New Roman"/>
          <w:i/>
        </w:rPr>
        <w:t>ting</w:t>
      </w:r>
      <w:r w:rsidRPr="001E0C2F">
        <w:rPr>
          <w:rFonts w:ascii="Times New Roman" w:hAnsi="Times New Roman" w:cs="Times New Roman"/>
        </w:rPr>
        <w:t xml:space="preserve"> dan kemasan) pada produk pengembangan hasil pada tahap design. Setelah tahap </w:t>
      </w:r>
      <w:r w:rsidRPr="001E0C2F">
        <w:rPr>
          <w:rFonts w:ascii="Times New Roman" w:hAnsi="Times New Roman" w:cs="Times New Roman"/>
          <w:i/>
        </w:rPr>
        <w:t>developmen</w:t>
      </w:r>
      <w:r w:rsidRPr="001E0C2F">
        <w:rPr>
          <w:rFonts w:ascii="Times New Roman" w:hAnsi="Times New Roman" w:cs="Times New Roman"/>
        </w:rPr>
        <w:t xml:space="preserve">t dilakukan tahap </w:t>
      </w:r>
      <w:r w:rsidRPr="001E0C2F">
        <w:rPr>
          <w:rFonts w:ascii="Times New Roman" w:hAnsi="Times New Roman" w:cs="Times New Roman"/>
          <w:i/>
        </w:rPr>
        <w:t xml:space="preserve">dissemination </w:t>
      </w:r>
      <w:r w:rsidRPr="001E0C2F">
        <w:rPr>
          <w:rFonts w:ascii="Times New Roman" w:hAnsi="Times New Roman" w:cs="Times New Roman"/>
        </w:rPr>
        <w:t>yang merupakan tahap terakhir dari model penelitian ini. Tahap ini sering disebut juga dengan tahap penyebarluasan atau publikasi (Endang Mulyatiningsih, 2011 : 183)</w:t>
      </w:r>
      <w:r>
        <w:rPr>
          <w:rFonts w:ascii="Times New Roman" w:hAnsi="Times New Roman" w:cs="Times New Roman"/>
        </w:rPr>
        <w:t>.</w:t>
      </w:r>
      <w:r w:rsidRPr="001E0C2F">
        <w:rPr>
          <w:rFonts w:ascii="Times New Roman" w:hAnsi="Times New Roman" w:cs="Times New Roman"/>
        </w:rPr>
        <w:t xml:space="preserve"> </w:t>
      </w:r>
    </w:p>
    <w:p w:rsidR="001E0C2F" w:rsidRDefault="001E0C2F" w:rsidP="00287C57">
      <w:pPr>
        <w:spacing w:after="0"/>
        <w:ind w:firstLine="567"/>
        <w:jc w:val="both"/>
        <w:rPr>
          <w:rFonts w:ascii="Times New Roman" w:hAnsi="Times New Roman" w:cs="Times New Roman"/>
        </w:rPr>
      </w:pPr>
      <w:r w:rsidRPr="001E0C2F">
        <w:rPr>
          <w:rFonts w:ascii="Times New Roman" w:hAnsi="Times New Roman" w:cs="Times New Roman"/>
        </w:rPr>
        <w:t>Produk yang telah jadi</w:t>
      </w:r>
      <w:r w:rsidRPr="001E0C2F">
        <w:rPr>
          <w:rFonts w:ascii="Times New Roman" w:hAnsi="Times New Roman" w:cs="Times New Roman"/>
          <w:lang w:val="en-US"/>
        </w:rPr>
        <w:t>,</w:t>
      </w:r>
      <w:r w:rsidRPr="001E0C2F">
        <w:rPr>
          <w:rFonts w:ascii="Times New Roman" w:hAnsi="Times New Roman" w:cs="Times New Roman"/>
        </w:rPr>
        <w:t xml:space="preserve"> siap untuk disebarluaskan dan siap untuk diujikan kepada konsumen sekitar </w:t>
      </w:r>
      <w:r w:rsidRPr="001E0C2F">
        <w:rPr>
          <w:rFonts w:ascii="Times New Roman" w:hAnsi="Times New Roman" w:cs="Times New Roman"/>
          <w:lang w:val="en-US"/>
        </w:rPr>
        <w:t>3</w:t>
      </w:r>
      <w:r w:rsidRPr="001E0C2F">
        <w:rPr>
          <w:rFonts w:ascii="Times New Roman" w:hAnsi="Times New Roman" w:cs="Times New Roman"/>
        </w:rPr>
        <w:t xml:space="preserve">0 panelis. Kemudian hasil dari penilaian </w:t>
      </w:r>
      <w:proofErr w:type="spellStart"/>
      <w:r w:rsidRPr="001E0C2F">
        <w:rPr>
          <w:rFonts w:ascii="Times New Roman" w:hAnsi="Times New Roman" w:cs="Times New Roman"/>
          <w:lang w:val="en-US"/>
        </w:rPr>
        <w:t>konsumen</w:t>
      </w:r>
      <w:proofErr w:type="spellEnd"/>
      <w:r w:rsidRPr="001E0C2F">
        <w:rPr>
          <w:rFonts w:ascii="Times New Roman" w:hAnsi="Times New Roman" w:cs="Times New Roman"/>
        </w:rPr>
        <w:t xml:space="preserve"> dilakukan untuk memperbaiki produk dan </w:t>
      </w:r>
      <w:proofErr w:type="spellStart"/>
      <w:r w:rsidRPr="001E0C2F">
        <w:rPr>
          <w:rFonts w:ascii="Times New Roman" w:hAnsi="Times New Roman" w:cs="Times New Roman"/>
          <w:lang w:val="en-US"/>
        </w:rPr>
        <w:t>menghasilkan</w:t>
      </w:r>
      <w:proofErr w:type="spellEnd"/>
      <w:r w:rsidRPr="001E0C2F">
        <w:rPr>
          <w:rFonts w:ascii="Times New Roman" w:hAnsi="Times New Roman" w:cs="Times New Roman"/>
        </w:rPr>
        <w:t xml:space="preserve"> resep final. Resep final dapat digunakan untuk usaha rumah tangga.</w:t>
      </w:r>
    </w:p>
    <w:p w:rsidR="001E0C2F" w:rsidRPr="003F6275" w:rsidRDefault="001E0C2F" w:rsidP="00287C57">
      <w:pPr>
        <w:pStyle w:val="Heading2"/>
        <w:spacing w:line="276" w:lineRule="auto"/>
        <w:ind w:left="0"/>
      </w:pPr>
      <w:r w:rsidRPr="003F6275">
        <w:t>Produk Pengembangan</w:t>
      </w:r>
    </w:p>
    <w:p w:rsidR="001E0C2F" w:rsidRPr="003F6275" w:rsidRDefault="001E0C2F" w:rsidP="00287C57">
      <w:pPr>
        <w:pStyle w:val="BodyText"/>
        <w:spacing w:line="276" w:lineRule="auto"/>
        <w:ind w:firstLine="567"/>
        <w:jc w:val="both"/>
      </w:pPr>
      <w:r w:rsidRPr="003F6275">
        <w:t>Prosedur</w:t>
      </w:r>
      <w:r w:rsidRPr="003F6275">
        <w:rPr>
          <w:lang w:val="en-US"/>
        </w:rPr>
        <w:t xml:space="preserve"> </w:t>
      </w:r>
      <w:r w:rsidRPr="003F6275">
        <w:t>pengembangan</w:t>
      </w:r>
      <w:r w:rsidRPr="003F6275">
        <w:rPr>
          <w:lang w:val="en-US"/>
        </w:rPr>
        <w:t xml:space="preserve"> </w:t>
      </w:r>
      <w:r w:rsidRPr="003F6275">
        <w:t>dalam</w:t>
      </w:r>
      <w:r w:rsidRPr="003F6275">
        <w:rPr>
          <w:lang w:val="en-US"/>
        </w:rPr>
        <w:t xml:space="preserve"> </w:t>
      </w:r>
      <w:r w:rsidRPr="003F6275">
        <w:t>penelitian</w:t>
      </w:r>
      <w:r w:rsidRPr="003F6275">
        <w:rPr>
          <w:lang w:val="en-US"/>
        </w:rPr>
        <w:t xml:space="preserve"> </w:t>
      </w:r>
      <w:r w:rsidRPr="003F6275">
        <w:t>kali ini menggunakan model</w:t>
      </w:r>
      <w:r w:rsidRPr="003F6275">
        <w:rPr>
          <w:lang w:val="en-US"/>
        </w:rPr>
        <w:t xml:space="preserve"> </w:t>
      </w:r>
      <w:r w:rsidRPr="003F6275">
        <w:t>penelitian dan pengembangan (</w:t>
      </w:r>
      <w:r w:rsidRPr="003F6275">
        <w:rPr>
          <w:i/>
        </w:rPr>
        <w:t>Research and Development</w:t>
      </w:r>
      <w:r w:rsidRPr="003F6275">
        <w:t xml:space="preserve">). Model ini dilakukan dengan memilih tipe pelaksanaan 4D yaitu </w:t>
      </w:r>
      <w:r w:rsidRPr="003F6275">
        <w:rPr>
          <w:i/>
        </w:rPr>
        <w:t>define</w:t>
      </w:r>
      <w:r w:rsidRPr="003F6275">
        <w:rPr>
          <w:i/>
          <w:lang w:val="en-US"/>
        </w:rPr>
        <w:t xml:space="preserve"> </w:t>
      </w:r>
      <w:r w:rsidRPr="003F6275">
        <w:t>(mendifinisikan</w:t>
      </w:r>
      <w:r w:rsidRPr="003F6275">
        <w:rPr>
          <w:lang w:val="en-US"/>
        </w:rPr>
        <w:t xml:space="preserve"> </w:t>
      </w:r>
      <w:r w:rsidRPr="003F6275">
        <w:t>produk</w:t>
      </w:r>
      <w:r w:rsidRPr="003F6275">
        <w:rPr>
          <w:lang w:val="en-US"/>
        </w:rPr>
        <w:t xml:space="preserve"> </w:t>
      </w:r>
      <w:r w:rsidRPr="003F6275">
        <w:t>acuan),</w:t>
      </w:r>
      <w:r w:rsidRPr="003F6275">
        <w:rPr>
          <w:lang w:val="en-US"/>
        </w:rPr>
        <w:t xml:space="preserve"> </w:t>
      </w:r>
      <w:r w:rsidRPr="003F6275">
        <w:rPr>
          <w:i/>
        </w:rPr>
        <w:t>design</w:t>
      </w:r>
      <w:r w:rsidRPr="003F6275">
        <w:rPr>
          <w:i/>
          <w:lang w:val="en-US"/>
        </w:rPr>
        <w:t xml:space="preserve"> </w:t>
      </w:r>
      <w:r w:rsidRPr="003F6275">
        <w:t>(perancangan</w:t>
      </w:r>
      <w:r w:rsidRPr="003F6275">
        <w:rPr>
          <w:lang w:val="en-US"/>
        </w:rPr>
        <w:t xml:space="preserve"> </w:t>
      </w:r>
      <w:r w:rsidRPr="003F6275">
        <w:t>produk),</w:t>
      </w:r>
      <w:r w:rsidRPr="003F6275">
        <w:rPr>
          <w:lang w:val="en-US"/>
        </w:rPr>
        <w:t xml:space="preserve"> </w:t>
      </w:r>
      <w:r w:rsidRPr="003F6275">
        <w:rPr>
          <w:i/>
        </w:rPr>
        <w:t>developmen</w:t>
      </w:r>
      <w:r w:rsidRPr="003F6275">
        <w:t>t</w:t>
      </w:r>
      <w:r w:rsidRPr="003F6275">
        <w:rPr>
          <w:lang w:val="en-US"/>
        </w:rPr>
        <w:t xml:space="preserve"> </w:t>
      </w:r>
      <w:r w:rsidRPr="003F6275">
        <w:t>(pengembangan</w:t>
      </w:r>
      <w:r w:rsidRPr="003F6275">
        <w:rPr>
          <w:lang w:val="en-US"/>
        </w:rPr>
        <w:t xml:space="preserve"> </w:t>
      </w:r>
      <w:r w:rsidRPr="003F6275">
        <w:t>produk)</w:t>
      </w:r>
      <w:r w:rsidRPr="003F6275">
        <w:rPr>
          <w:lang w:val="en-US"/>
        </w:rPr>
        <w:t xml:space="preserve">, </w:t>
      </w:r>
      <w:r w:rsidRPr="003F6275">
        <w:t>dan</w:t>
      </w:r>
      <w:r w:rsidRPr="003F6275">
        <w:rPr>
          <w:lang w:val="en-US"/>
        </w:rPr>
        <w:t xml:space="preserve"> </w:t>
      </w:r>
      <w:r w:rsidRPr="003F6275">
        <w:rPr>
          <w:i/>
        </w:rPr>
        <w:t>dissemination</w:t>
      </w:r>
      <w:r w:rsidRPr="003F6275">
        <w:rPr>
          <w:i/>
          <w:lang w:val="en-US"/>
        </w:rPr>
        <w:t xml:space="preserve"> </w:t>
      </w:r>
      <w:r w:rsidRPr="003F6275">
        <w:t>(pengenalan</w:t>
      </w:r>
      <w:r w:rsidRPr="003F6275">
        <w:rPr>
          <w:lang w:val="en-US"/>
        </w:rPr>
        <w:t xml:space="preserve"> </w:t>
      </w:r>
      <w:r w:rsidRPr="003F6275">
        <w:t>atau</w:t>
      </w:r>
      <w:r w:rsidRPr="003F6275">
        <w:rPr>
          <w:lang w:val="en-US"/>
        </w:rPr>
        <w:t xml:space="preserve"> </w:t>
      </w:r>
      <w:r w:rsidRPr="003F6275">
        <w:t>pameran</w:t>
      </w:r>
      <w:r w:rsidRPr="003F6275">
        <w:rPr>
          <w:lang w:val="en-US"/>
        </w:rPr>
        <w:t xml:space="preserve"> </w:t>
      </w:r>
      <w:r w:rsidRPr="003F6275">
        <w:t>produk)</w:t>
      </w:r>
      <w:r w:rsidRPr="003F6275">
        <w:rPr>
          <w:lang w:val="en-US"/>
        </w:rPr>
        <w:t xml:space="preserve">. </w:t>
      </w:r>
      <w:r w:rsidRPr="003F6275">
        <w:t xml:space="preserve">Metode 4D terhadap produk </w:t>
      </w:r>
      <w:r>
        <w:rPr>
          <w:lang w:val="id-ID"/>
        </w:rPr>
        <w:t xml:space="preserve">inkigayo canape </w:t>
      </w:r>
      <w:r w:rsidRPr="003F6275">
        <w:t>yakni:</w:t>
      </w:r>
    </w:p>
    <w:p w:rsidR="001E0C2F" w:rsidRPr="003F6275" w:rsidRDefault="001E0C2F" w:rsidP="00287C57">
      <w:pPr>
        <w:pStyle w:val="ListParagraph"/>
        <w:numPr>
          <w:ilvl w:val="0"/>
          <w:numId w:val="1"/>
        </w:numPr>
        <w:tabs>
          <w:tab w:val="left" w:pos="562"/>
        </w:tabs>
        <w:spacing w:line="276" w:lineRule="auto"/>
        <w:ind w:left="0"/>
        <w:jc w:val="both"/>
        <w:rPr>
          <w:i/>
        </w:rPr>
      </w:pPr>
      <w:r w:rsidRPr="003F6275">
        <w:rPr>
          <w:i/>
        </w:rPr>
        <w:t>Define</w:t>
      </w:r>
    </w:p>
    <w:p w:rsidR="001E0C2F" w:rsidRPr="003F6275" w:rsidRDefault="001E0C2F" w:rsidP="00287C57">
      <w:pPr>
        <w:pStyle w:val="BodyText"/>
        <w:tabs>
          <w:tab w:val="left" w:pos="1573"/>
          <w:tab w:val="left" w:pos="1631"/>
          <w:tab w:val="left" w:pos="1741"/>
          <w:tab w:val="left" w:pos="2211"/>
          <w:tab w:val="left" w:pos="2324"/>
          <w:tab w:val="left" w:pos="2405"/>
          <w:tab w:val="left" w:pos="2768"/>
          <w:tab w:val="left" w:pos="3077"/>
          <w:tab w:val="left" w:pos="3191"/>
          <w:tab w:val="left" w:pos="3379"/>
          <w:tab w:val="left" w:pos="3569"/>
          <w:tab w:val="left" w:pos="3912"/>
          <w:tab w:val="left" w:pos="4030"/>
          <w:tab w:val="left" w:pos="4130"/>
        </w:tabs>
        <w:spacing w:line="276" w:lineRule="auto"/>
        <w:ind w:firstLine="567"/>
        <w:jc w:val="both"/>
        <w:rPr>
          <w:lang w:val="en-US"/>
        </w:rPr>
      </w:pPr>
      <w:r>
        <w:rPr>
          <w:lang w:val="id-ID"/>
        </w:rPr>
        <w:t>Inkigayo canape</w:t>
      </w:r>
      <w:r w:rsidRPr="003F6275">
        <w:rPr>
          <w:i/>
          <w:lang w:val="en-US"/>
        </w:rPr>
        <w:t xml:space="preserve"> </w:t>
      </w:r>
      <w:r w:rsidRPr="003F6275">
        <w:t>adalah</w:t>
      </w:r>
      <w:r w:rsidRPr="003F6275">
        <w:rPr>
          <w:lang w:val="en-US"/>
        </w:rPr>
        <w:t xml:space="preserve"> p</w:t>
      </w:r>
      <w:r w:rsidRPr="003F6275">
        <w:t>rodu</w:t>
      </w:r>
      <w:r w:rsidRPr="003F6275">
        <w:rPr>
          <w:lang w:val="en-US"/>
        </w:rPr>
        <w:t xml:space="preserve">k </w:t>
      </w:r>
      <w:r w:rsidRPr="003F6275">
        <w:rPr>
          <w:spacing w:val="-1"/>
        </w:rPr>
        <w:t xml:space="preserve">hasil </w:t>
      </w:r>
      <w:r w:rsidRPr="003F6275">
        <w:t xml:space="preserve">olahan </w:t>
      </w:r>
      <w:r>
        <w:rPr>
          <w:lang w:val="id-ID"/>
        </w:rPr>
        <w:t>roti tawar</w:t>
      </w:r>
      <w:r w:rsidRPr="003F6275">
        <w:t xml:space="preserve"> </w:t>
      </w:r>
      <w:r w:rsidRPr="003F6275">
        <w:rPr>
          <w:lang w:val="en-US"/>
        </w:rPr>
        <w:t xml:space="preserve">yang </w:t>
      </w:r>
      <w:r>
        <w:rPr>
          <w:lang w:val="id-ID"/>
        </w:rPr>
        <w:t>berbentuk segitiga yang berlapis 3 dengan 4 tumpukan roti</w:t>
      </w:r>
      <w:r w:rsidRPr="003F6275">
        <w:t xml:space="preserve"> kemudian diberi </w:t>
      </w:r>
      <w:r>
        <w:rPr>
          <w:lang w:val="id-ID"/>
        </w:rPr>
        <w:t>salad sayur disatu sisi kemudian ditengahnya diberi selai strawberry</w:t>
      </w:r>
      <w:r w:rsidRPr="003F6275">
        <w:t xml:space="preserve"> dan </w:t>
      </w:r>
      <w:r>
        <w:rPr>
          <w:lang w:val="id-ID"/>
        </w:rPr>
        <w:t xml:space="preserve">disisi lainnya diberi campuran kentang rebus dan abon ikan, </w:t>
      </w:r>
      <w:r w:rsidRPr="003F6275">
        <w:t xml:space="preserve">kemudian </w:t>
      </w:r>
      <w:r>
        <w:rPr>
          <w:lang w:val="id-ID"/>
        </w:rPr>
        <w:t>dikemas dengan menggunakan kemasan kertas roti tembus pandang</w:t>
      </w:r>
      <w:r w:rsidRPr="003F6275">
        <w:t xml:space="preserve">. </w:t>
      </w:r>
      <w:r>
        <w:rPr>
          <w:lang w:val="id-ID"/>
        </w:rPr>
        <w:t>Inkigayo canape</w:t>
      </w:r>
      <w:r w:rsidRPr="003F6275">
        <w:t xml:space="preserve"> </w:t>
      </w:r>
      <w:r w:rsidR="005E7536">
        <w:t xml:space="preserve">diolah dengan hanya dengan memberi isian berupa salad sayur, selai strawberry dan campuran kentang rebus dan </w:t>
      </w:r>
      <w:r w:rsidR="005E7536">
        <w:rPr>
          <w:lang w:val="id-ID"/>
        </w:rPr>
        <w:t xml:space="preserve">abon </w:t>
      </w:r>
      <w:r w:rsidR="005E7536">
        <w:t>ikan patin</w:t>
      </w:r>
      <w:r w:rsidRPr="003F6275">
        <w:t>.</w:t>
      </w:r>
      <w:r w:rsidRPr="003F6275">
        <w:rPr>
          <w:lang w:val="en-US"/>
        </w:rPr>
        <w:t xml:space="preserve"> </w:t>
      </w:r>
    </w:p>
    <w:p w:rsidR="001E0C2F" w:rsidRDefault="001E0C2F" w:rsidP="00287C57">
      <w:pPr>
        <w:spacing w:after="0"/>
        <w:ind w:firstLine="567"/>
        <w:jc w:val="both"/>
        <w:rPr>
          <w:rFonts w:ascii="Times New Roman" w:hAnsi="Times New Roman" w:cs="Times New Roman"/>
          <w:i/>
        </w:rPr>
      </w:pPr>
      <w:r w:rsidRPr="005E7536">
        <w:rPr>
          <w:rFonts w:ascii="Times New Roman" w:hAnsi="Times New Roman" w:cs="Times New Roman"/>
        </w:rPr>
        <w:t>Penentuan</w:t>
      </w:r>
      <w:r w:rsidRPr="005E7536">
        <w:rPr>
          <w:rFonts w:ascii="Times New Roman" w:hAnsi="Times New Roman" w:cs="Times New Roman"/>
          <w:lang w:val="en-US"/>
        </w:rPr>
        <w:t xml:space="preserve"> </w:t>
      </w:r>
      <w:r w:rsidRPr="005E7536">
        <w:rPr>
          <w:rFonts w:ascii="Times New Roman" w:hAnsi="Times New Roman" w:cs="Times New Roman"/>
        </w:rPr>
        <w:t>resep</w:t>
      </w:r>
      <w:r w:rsidRPr="005E7536">
        <w:rPr>
          <w:rFonts w:ascii="Times New Roman" w:hAnsi="Times New Roman" w:cs="Times New Roman"/>
          <w:lang w:val="en-US"/>
        </w:rPr>
        <w:t xml:space="preserve"> </w:t>
      </w:r>
      <w:r w:rsidRPr="005E7536">
        <w:rPr>
          <w:rFonts w:ascii="Times New Roman" w:hAnsi="Times New Roman" w:cs="Times New Roman"/>
        </w:rPr>
        <w:t>diperoleh</w:t>
      </w:r>
      <w:r w:rsidRPr="005E7536">
        <w:rPr>
          <w:rFonts w:ascii="Times New Roman" w:hAnsi="Times New Roman" w:cs="Times New Roman"/>
          <w:lang w:val="en-US"/>
        </w:rPr>
        <w:t xml:space="preserve"> </w:t>
      </w:r>
      <w:r w:rsidRPr="005E7536">
        <w:rPr>
          <w:rFonts w:ascii="Times New Roman" w:hAnsi="Times New Roman" w:cs="Times New Roman"/>
          <w:spacing w:val="-1"/>
        </w:rPr>
        <w:t>dengan</w:t>
      </w:r>
      <w:r w:rsidRPr="005E7536">
        <w:rPr>
          <w:rFonts w:ascii="Times New Roman" w:hAnsi="Times New Roman" w:cs="Times New Roman"/>
          <w:spacing w:val="-1"/>
          <w:lang w:val="en-US"/>
        </w:rPr>
        <w:t xml:space="preserve"> </w:t>
      </w:r>
      <w:r w:rsidRPr="005E7536">
        <w:rPr>
          <w:rFonts w:ascii="Times New Roman" w:hAnsi="Times New Roman" w:cs="Times New Roman"/>
        </w:rPr>
        <w:t>mengumpulkan</w:t>
      </w:r>
      <w:r w:rsidRPr="005E7536">
        <w:rPr>
          <w:rFonts w:ascii="Times New Roman" w:hAnsi="Times New Roman" w:cs="Times New Roman"/>
          <w:lang w:val="en-US"/>
        </w:rPr>
        <w:t xml:space="preserve"> </w:t>
      </w:r>
      <w:r w:rsidRPr="005E7536">
        <w:rPr>
          <w:rFonts w:ascii="Times New Roman" w:hAnsi="Times New Roman" w:cs="Times New Roman"/>
        </w:rPr>
        <w:t>3</w:t>
      </w:r>
      <w:r w:rsidRPr="005E7536">
        <w:rPr>
          <w:rFonts w:ascii="Times New Roman" w:hAnsi="Times New Roman" w:cs="Times New Roman"/>
          <w:lang w:val="en-US"/>
        </w:rPr>
        <w:t xml:space="preserve"> </w:t>
      </w:r>
      <w:r w:rsidRPr="005E7536">
        <w:rPr>
          <w:rFonts w:ascii="Times New Roman" w:hAnsi="Times New Roman" w:cs="Times New Roman"/>
        </w:rPr>
        <w:t>resep acuan</w:t>
      </w:r>
      <w:r w:rsidRPr="005E7536">
        <w:rPr>
          <w:rFonts w:ascii="Times New Roman" w:hAnsi="Times New Roman" w:cs="Times New Roman"/>
          <w:spacing w:val="-13"/>
        </w:rPr>
        <w:t xml:space="preserve"> </w:t>
      </w:r>
      <w:r w:rsidRPr="005E7536">
        <w:rPr>
          <w:rFonts w:ascii="Times New Roman" w:hAnsi="Times New Roman" w:cs="Times New Roman"/>
        </w:rPr>
        <w:t>dari berbagai</w:t>
      </w:r>
      <w:r w:rsidRPr="005E7536">
        <w:rPr>
          <w:rFonts w:ascii="Times New Roman" w:hAnsi="Times New Roman" w:cs="Times New Roman"/>
          <w:lang w:val="en-US"/>
        </w:rPr>
        <w:t xml:space="preserve"> </w:t>
      </w:r>
      <w:r w:rsidRPr="005E7536">
        <w:rPr>
          <w:rFonts w:ascii="Times New Roman" w:hAnsi="Times New Roman" w:cs="Times New Roman"/>
        </w:rPr>
        <w:t xml:space="preserve">sumber yaitu </w:t>
      </w:r>
      <w:r w:rsidR="00C42DE8">
        <w:rPr>
          <w:rFonts w:ascii="Times New Roman" w:hAnsi="Times New Roman" w:cs="Times New Roman"/>
        </w:rPr>
        <w:t>resep bakery</w:t>
      </w:r>
      <w:r w:rsidRPr="005E7536">
        <w:rPr>
          <w:rFonts w:ascii="Times New Roman" w:hAnsi="Times New Roman" w:cs="Times New Roman"/>
          <w:lang w:val="en-US"/>
        </w:rPr>
        <w:t xml:space="preserve"> </w:t>
      </w:r>
      <w:r w:rsidRPr="005E7536">
        <w:rPr>
          <w:rFonts w:ascii="Times New Roman" w:hAnsi="Times New Roman" w:cs="Times New Roman"/>
        </w:rPr>
        <w:t xml:space="preserve">dan internet. Ketiga resep tersebut dianalisis sehingga didapat resep acuan terbaik untuk dapat dilanjutkan ke tahap </w:t>
      </w:r>
      <w:r w:rsidRPr="005E7536">
        <w:rPr>
          <w:rFonts w:ascii="Times New Roman" w:hAnsi="Times New Roman" w:cs="Times New Roman"/>
          <w:i/>
        </w:rPr>
        <w:t>design.</w:t>
      </w:r>
    </w:p>
    <w:p w:rsidR="00806CBC" w:rsidRDefault="00806CBC" w:rsidP="00287C57">
      <w:pPr>
        <w:spacing w:after="0"/>
        <w:ind w:firstLine="567"/>
        <w:jc w:val="both"/>
        <w:rPr>
          <w:rFonts w:ascii="Times New Roman" w:hAnsi="Times New Roman" w:cs="Times New Roman"/>
        </w:rPr>
      </w:pPr>
      <w:r>
        <w:rPr>
          <w:rFonts w:ascii="Times New Roman" w:hAnsi="Times New Roman" w:cs="Times New Roman"/>
        </w:rPr>
        <w:lastRenderedPageBreak/>
        <w:t xml:space="preserve">Tabel 1. Resep </w:t>
      </w:r>
      <w:r w:rsidR="00090C45">
        <w:rPr>
          <w:rFonts w:ascii="Times New Roman" w:hAnsi="Times New Roman" w:cs="Times New Roman"/>
        </w:rPr>
        <w:t>Acuan Roti Tawar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05"/>
        <w:gridCol w:w="720"/>
        <w:gridCol w:w="810"/>
      </w:tblGrid>
      <w:tr w:rsidR="00287C57" w:rsidRPr="00003516" w:rsidTr="0027645E">
        <w:tc>
          <w:tcPr>
            <w:tcW w:w="1985" w:type="dxa"/>
            <w:tcBorders>
              <w:top w:val="single" w:sz="4" w:space="0" w:color="auto"/>
              <w:bottom w:val="single" w:sz="4" w:space="0" w:color="auto"/>
            </w:tcBorders>
            <w:vAlign w:val="center"/>
          </w:tcPr>
          <w:p w:rsidR="00806CBC" w:rsidRPr="00003516" w:rsidRDefault="00DC300A" w:rsidP="00287C57">
            <w:pPr>
              <w:rPr>
                <w:rFonts w:ascii="Times New Roman" w:hAnsi="Times New Roman" w:cs="Times New Roman"/>
                <w:sz w:val="20"/>
              </w:rPr>
            </w:pPr>
            <w:r w:rsidRPr="00003516">
              <w:rPr>
                <w:rFonts w:ascii="Times New Roman" w:hAnsi="Times New Roman" w:cs="Times New Roman"/>
                <w:sz w:val="20"/>
              </w:rPr>
              <w:t>Nama Bahan</w:t>
            </w:r>
          </w:p>
        </w:tc>
        <w:tc>
          <w:tcPr>
            <w:tcW w:w="805" w:type="dxa"/>
            <w:tcBorders>
              <w:top w:val="single" w:sz="4" w:space="0" w:color="auto"/>
              <w:bottom w:val="single" w:sz="4" w:space="0" w:color="auto"/>
            </w:tcBorders>
            <w:vAlign w:val="center"/>
          </w:tcPr>
          <w:p w:rsidR="00806CBC" w:rsidRPr="00003516" w:rsidRDefault="00DC300A" w:rsidP="00287C57">
            <w:pPr>
              <w:jc w:val="center"/>
              <w:rPr>
                <w:rFonts w:ascii="Times New Roman" w:hAnsi="Times New Roman" w:cs="Times New Roman"/>
                <w:sz w:val="20"/>
              </w:rPr>
            </w:pPr>
            <w:r w:rsidRPr="00003516">
              <w:rPr>
                <w:rFonts w:ascii="Times New Roman" w:hAnsi="Times New Roman" w:cs="Times New Roman"/>
                <w:sz w:val="20"/>
              </w:rPr>
              <w:t>R1</w:t>
            </w:r>
          </w:p>
        </w:tc>
        <w:tc>
          <w:tcPr>
            <w:tcW w:w="720" w:type="dxa"/>
            <w:tcBorders>
              <w:top w:val="single" w:sz="4" w:space="0" w:color="auto"/>
              <w:bottom w:val="single" w:sz="4" w:space="0" w:color="auto"/>
            </w:tcBorders>
            <w:vAlign w:val="center"/>
          </w:tcPr>
          <w:p w:rsidR="00806CBC" w:rsidRPr="00003516" w:rsidRDefault="00DC300A" w:rsidP="00287C57">
            <w:pPr>
              <w:jc w:val="center"/>
              <w:rPr>
                <w:rFonts w:ascii="Times New Roman" w:hAnsi="Times New Roman" w:cs="Times New Roman"/>
                <w:sz w:val="20"/>
              </w:rPr>
            </w:pPr>
            <w:r w:rsidRPr="00003516">
              <w:rPr>
                <w:rFonts w:ascii="Times New Roman" w:hAnsi="Times New Roman" w:cs="Times New Roman"/>
                <w:sz w:val="20"/>
              </w:rPr>
              <w:t>R2</w:t>
            </w:r>
          </w:p>
        </w:tc>
        <w:tc>
          <w:tcPr>
            <w:tcW w:w="810" w:type="dxa"/>
            <w:tcBorders>
              <w:top w:val="single" w:sz="4" w:space="0" w:color="auto"/>
              <w:bottom w:val="single" w:sz="4" w:space="0" w:color="auto"/>
            </w:tcBorders>
            <w:vAlign w:val="center"/>
          </w:tcPr>
          <w:p w:rsidR="00806CBC" w:rsidRPr="00003516" w:rsidRDefault="00DC300A" w:rsidP="00287C57">
            <w:pPr>
              <w:jc w:val="center"/>
              <w:rPr>
                <w:rFonts w:ascii="Times New Roman" w:hAnsi="Times New Roman" w:cs="Times New Roman"/>
                <w:sz w:val="20"/>
              </w:rPr>
            </w:pPr>
            <w:r w:rsidRPr="00003516">
              <w:rPr>
                <w:rFonts w:ascii="Times New Roman" w:hAnsi="Times New Roman" w:cs="Times New Roman"/>
                <w:sz w:val="20"/>
              </w:rPr>
              <w:t>R3</w:t>
            </w:r>
          </w:p>
        </w:tc>
      </w:tr>
      <w:tr w:rsidR="00287C57" w:rsidRPr="00003516" w:rsidTr="0027645E">
        <w:tc>
          <w:tcPr>
            <w:tcW w:w="1985" w:type="dxa"/>
            <w:tcBorders>
              <w:top w:val="single" w:sz="4" w:space="0" w:color="auto"/>
              <w:bottom w:val="nil"/>
            </w:tcBorders>
            <w:vAlign w:val="center"/>
          </w:tcPr>
          <w:p w:rsidR="00806CBC" w:rsidRPr="00003516" w:rsidRDefault="002D2766" w:rsidP="00287C57">
            <w:pPr>
              <w:rPr>
                <w:rFonts w:ascii="Times New Roman" w:hAnsi="Times New Roman" w:cs="Times New Roman"/>
                <w:sz w:val="20"/>
              </w:rPr>
            </w:pPr>
            <w:r w:rsidRPr="00003516">
              <w:rPr>
                <w:rFonts w:ascii="Times New Roman" w:hAnsi="Times New Roman" w:cs="Times New Roman"/>
                <w:sz w:val="20"/>
              </w:rPr>
              <w:t>Tepung protein tinggi</w:t>
            </w:r>
          </w:p>
        </w:tc>
        <w:tc>
          <w:tcPr>
            <w:tcW w:w="805" w:type="dxa"/>
            <w:tcBorders>
              <w:top w:val="single" w:sz="4" w:space="0" w:color="auto"/>
              <w:bottom w:val="nil"/>
            </w:tcBorders>
            <w:vAlign w:val="center"/>
          </w:tcPr>
          <w:p w:rsidR="00806CBC"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225</w:t>
            </w:r>
            <w:r w:rsidR="00C42DE8" w:rsidRPr="00003516">
              <w:rPr>
                <w:rFonts w:ascii="Times New Roman" w:hAnsi="Times New Roman" w:cs="Times New Roman"/>
                <w:sz w:val="20"/>
              </w:rPr>
              <w:t>gr</w:t>
            </w:r>
          </w:p>
        </w:tc>
        <w:tc>
          <w:tcPr>
            <w:tcW w:w="720" w:type="dxa"/>
            <w:tcBorders>
              <w:top w:val="single" w:sz="4" w:space="0" w:color="auto"/>
              <w:bottom w:val="nil"/>
            </w:tcBorders>
            <w:vAlign w:val="center"/>
          </w:tcPr>
          <w:p w:rsidR="00806CBC"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250</w:t>
            </w:r>
            <w:r w:rsidR="00C42DE8" w:rsidRPr="00003516">
              <w:rPr>
                <w:rFonts w:ascii="Times New Roman" w:hAnsi="Times New Roman" w:cs="Times New Roman"/>
                <w:sz w:val="20"/>
              </w:rPr>
              <w:t>gr</w:t>
            </w:r>
          </w:p>
        </w:tc>
        <w:tc>
          <w:tcPr>
            <w:tcW w:w="810" w:type="dxa"/>
            <w:tcBorders>
              <w:top w:val="single" w:sz="4" w:space="0" w:color="auto"/>
              <w:bottom w:val="nil"/>
            </w:tcBorders>
            <w:vAlign w:val="center"/>
          </w:tcPr>
          <w:p w:rsidR="00806CBC" w:rsidRPr="00003516" w:rsidRDefault="00E654CE" w:rsidP="00287C57">
            <w:pPr>
              <w:jc w:val="center"/>
              <w:rPr>
                <w:rFonts w:ascii="Times New Roman" w:hAnsi="Times New Roman" w:cs="Times New Roman"/>
                <w:sz w:val="20"/>
              </w:rPr>
            </w:pPr>
            <w:r>
              <w:rPr>
                <w:rFonts w:ascii="Times New Roman" w:hAnsi="Times New Roman" w:cs="Times New Roman"/>
                <w:sz w:val="20"/>
              </w:rPr>
              <w:t>250gr</w:t>
            </w:r>
          </w:p>
        </w:tc>
      </w:tr>
      <w:tr w:rsidR="00E654CE" w:rsidRPr="00003516" w:rsidTr="0027645E">
        <w:tc>
          <w:tcPr>
            <w:tcW w:w="1985" w:type="dxa"/>
            <w:tcBorders>
              <w:top w:val="nil"/>
            </w:tcBorders>
            <w:vAlign w:val="center"/>
          </w:tcPr>
          <w:p w:rsidR="00E654CE" w:rsidRPr="00003516" w:rsidRDefault="00E654CE" w:rsidP="00287C57">
            <w:pPr>
              <w:rPr>
                <w:rFonts w:ascii="Times New Roman" w:hAnsi="Times New Roman" w:cs="Times New Roman"/>
                <w:sz w:val="20"/>
              </w:rPr>
            </w:pPr>
            <w:r>
              <w:rPr>
                <w:rFonts w:ascii="Times New Roman" w:hAnsi="Times New Roman" w:cs="Times New Roman"/>
                <w:sz w:val="20"/>
              </w:rPr>
              <w:t>Tepung protein sedang</w:t>
            </w:r>
          </w:p>
        </w:tc>
        <w:tc>
          <w:tcPr>
            <w:tcW w:w="805" w:type="dxa"/>
            <w:tcBorders>
              <w:top w:val="nil"/>
            </w:tcBorders>
            <w:vAlign w:val="center"/>
          </w:tcPr>
          <w:p w:rsidR="00E654CE" w:rsidRPr="00003516" w:rsidRDefault="00E654CE" w:rsidP="00287C57">
            <w:pPr>
              <w:jc w:val="center"/>
              <w:rPr>
                <w:rFonts w:ascii="Times New Roman" w:hAnsi="Times New Roman" w:cs="Times New Roman"/>
                <w:sz w:val="20"/>
              </w:rPr>
            </w:pPr>
            <w:r>
              <w:rPr>
                <w:rFonts w:ascii="Times New Roman" w:hAnsi="Times New Roman" w:cs="Times New Roman"/>
                <w:sz w:val="20"/>
              </w:rPr>
              <w:t>-</w:t>
            </w:r>
          </w:p>
        </w:tc>
        <w:tc>
          <w:tcPr>
            <w:tcW w:w="720" w:type="dxa"/>
            <w:tcBorders>
              <w:top w:val="nil"/>
            </w:tcBorders>
            <w:vAlign w:val="center"/>
          </w:tcPr>
          <w:p w:rsidR="00E654CE" w:rsidRPr="00003516" w:rsidRDefault="00E654CE" w:rsidP="00287C57">
            <w:pPr>
              <w:jc w:val="center"/>
              <w:rPr>
                <w:rFonts w:ascii="Times New Roman" w:hAnsi="Times New Roman" w:cs="Times New Roman"/>
                <w:sz w:val="20"/>
              </w:rPr>
            </w:pPr>
            <w:r>
              <w:rPr>
                <w:rFonts w:ascii="Times New Roman" w:hAnsi="Times New Roman" w:cs="Times New Roman"/>
                <w:sz w:val="20"/>
              </w:rPr>
              <w:t>-</w:t>
            </w:r>
          </w:p>
        </w:tc>
        <w:tc>
          <w:tcPr>
            <w:tcW w:w="810" w:type="dxa"/>
            <w:tcBorders>
              <w:top w:val="nil"/>
            </w:tcBorders>
            <w:vAlign w:val="center"/>
          </w:tcPr>
          <w:p w:rsidR="00E654CE" w:rsidRDefault="00E654CE" w:rsidP="00287C57">
            <w:pPr>
              <w:jc w:val="center"/>
              <w:rPr>
                <w:rFonts w:ascii="Times New Roman" w:hAnsi="Times New Roman" w:cs="Times New Roman"/>
                <w:sz w:val="20"/>
              </w:rPr>
            </w:pPr>
            <w:r>
              <w:rPr>
                <w:rFonts w:ascii="Times New Roman" w:hAnsi="Times New Roman" w:cs="Times New Roman"/>
                <w:sz w:val="20"/>
              </w:rPr>
              <w:t>20gr</w:t>
            </w:r>
          </w:p>
        </w:tc>
      </w:tr>
      <w:tr w:rsidR="00287C57" w:rsidRPr="00003516" w:rsidTr="0027645E">
        <w:tc>
          <w:tcPr>
            <w:tcW w:w="1985" w:type="dxa"/>
            <w:vAlign w:val="center"/>
          </w:tcPr>
          <w:p w:rsidR="00806CBC" w:rsidRPr="00003516" w:rsidRDefault="002D2766" w:rsidP="00287C57">
            <w:pPr>
              <w:rPr>
                <w:rFonts w:ascii="Times New Roman" w:hAnsi="Times New Roman" w:cs="Times New Roman"/>
                <w:sz w:val="20"/>
              </w:rPr>
            </w:pPr>
            <w:r w:rsidRPr="00003516">
              <w:rPr>
                <w:rFonts w:ascii="Times New Roman" w:hAnsi="Times New Roman" w:cs="Times New Roman"/>
                <w:sz w:val="20"/>
              </w:rPr>
              <w:t>Yeast</w:t>
            </w:r>
          </w:p>
        </w:tc>
        <w:tc>
          <w:tcPr>
            <w:tcW w:w="805" w:type="dxa"/>
            <w:vAlign w:val="center"/>
          </w:tcPr>
          <w:p w:rsidR="00806CBC"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3</w:t>
            </w:r>
            <w:r w:rsidR="00C42DE8" w:rsidRPr="00003516">
              <w:rPr>
                <w:rFonts w:ascii="Times New Roman" w:hAnsi="Times New Roman" w:cs="Times New Roman"/>
                <w:sz w:val="20"/>
              </w:rPr>
              <w:t>gr</w:t>
            </w:r>
          </w:p>
        </w:tc>
        <w:tc>
          <w:tcPr>
            <w:tcW w:w="720" w:type="dxa"/>
            <w:vAlign w:val="center"/>
          </w:tcPr>
          <w:p w:rsidR="00806CBC"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4</w:t>
            </w:r>
            <w:r w:rsidR="00C42DE8" w:rsidRPr="00003516">
              <w:rPr>
                <w:rFonts w:ascii="Times New Roman" w:hAnsi="Times New Roman" w:cs="Times New Roman"/>
                <w:sz w:val="20"/>
              </w:rPr>
              <w:t>gr</w:t>
            </w:r>
          </w:p>
        </w:tc>
        <w:tc>
          <w:tcPr>
            <w:tcW w:w="810" w:type="dxa"/>
            <w:vAlign w:val="center"/>
          </w:tcPr>
          <w:p w:rsidR="00806CBC" w:rsidRPr="00003516" w:rsidRDefault="00E654CE" w:rsidP="00287C57">
            <w:pPr>
              <w:jc w:val="center"/>
              <w:rPr>
                <w:rFonts w:ascii="Times New Roman" w:hAnsi="Times New Roman" w:cs="Times New Roman"/>
                <w:sz w:val="20"/>
              </w:rPr>
            </w:pPr>
            <w:r>
              <w:rPr>
                <w:rFonts w:ascii="Times New Roman" w:hAnsi="Times New Roman" w:cs="Times New Roman"/>
                <w:sz w:val="20"/>
              </w:rPr>
              <w:t>6gr</w:t>
            </w:r>
          </w:p>
        </w:tc>
      </w:tr>
      <w:tr w:rsidR="00287C57" w:rsidRPr="00003516" w:rsidTr="0027645E">
        <w:tc>
          <w:tcPr>
            <w:tcW w:w="1985" w:type="dxa"/>
            <w:vAlign w:val="center"/>
          </w:tcPr>
          <w:p w:rsidR="00806CBC" w:rsidRPr="00003516" w:rsidRDefault="002D2766" w:rsidP="00287C57">
            <w:pPr>
              <w:rPr>
                <w:rFonts w:ascii="Times New Roman" w:hAnsi="Times New Roman" w:cs="Times New Roman"/>
                <w:sz w:val="20"/>
              </w:rPr>
            </w:pPr>
            <w:r w:rsidRPr="00003516">
              <w:rPr>
                <w:rFonts w:ascii="Times New Roman" w:hAnsi="Times New Roman" w:cs="Times New Roman"/>
                <w:sz w:val="20"/>
              </w:rPr>
              <w:t>Gula pasir</w:t>
            </w:r>
          </w:p>
        </w:tc>
        <w:tc>
          <w:tcPr>
            <w:tcW w:w="805" w:type="dxa"/>
            <w:vAlign w:val="center"/>
          </w:tcPr>
          <w:p w:rsidR="00806CBC"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20</w:t>
            </w:r>
            <w:r w:rsidR="00C42DE8" w:rsidRPr="00003516">
              <w:rPr>
                <w:rFonts w:ascii="Times New Roman" w:hAnsi="Times New Roman" w:cs="Times New Roman"/>
                <w:sz w:val="20"/>
              </w:rPr>
              <w:t>gr</w:t>
            </w:r>
          </w:p>
        </w:tc>
        <w:tc>
          <w:tcPr>
            <w:tcW w:w="720" w:type="dxa"/>
            <w:vAlign w:val="center"/>
          </w:tcPr>
          <w:p w:rsidR="00806CBC"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20</w:t>
            </w:r>
            <w:r w:rsidR="00C42DE8" w:rsidRPr="00003516">
              <w:rPr>
                <w:rFonts w:ascii="Times New Roman" w:hAnsi="Times New Roman" w:cs="Times New Roman"/>
                <w:sz w:val="20"/>
              </w:rPr>
              <w:t>gr</w:t>
            </w:r>
          </w:p>
        </w:tc>
        <w:tc>
          <w:tcPr>
            <w:tcW w:w="810" w:type="dxa"/>
            <w:vAlign w:val="center"/>
          </w:tcPr>
          <w:p w:rsidR="00806CBC" w:rsidRPr="00003516" w:rsidRDefault="00E654CE" w:rsidP="00287C57">
            <w:pPr>
              <w:jc w:val="center"/>
              <w:rPr>
                <w:rFonts w:ascii="Times New Roman" w:hAnsi="Times New Roman" w:cs="Times New Roman"/>
                <w:sz w:val="20"/>
              </w:rPr>
            </w:pPr>
            <w:r>
              <w:rPr>
                <w:rFonts w:ascii="Times New Roman" w:hAnsi="Times New Roman" w:cs="Times New Roman"/>
                <w:sz w:val="20"/>
              </w:rPr>
              <w:t>24gr</w:t>
            </w:r>
          </w:p>
        </w:tc>
      </w:tr>
      <w:tr w:rsidR="00287C57" w:rsidRPr="00003516" w:rsidTr="0027645E">
        <w:tc>
          <w:tcPr>
            <w:tcW w:w="1985" w:type="dxa"/>
            <w:vAlign w:val="center"/>
          </w:tcPr>
          <w:p w:rsidR="002D2766" w:rsidRPr="00003516" w:rsidRDefault="00A03914" w:rsidP="00287C57">
            <w:pPr>
              <w:rPr>
                <w:rFonts w:ascii="Times New Roman" w:hAnsi="Times New Roman" w:cs="Times New Roman"/>
                <w:sz w:val="20"/>
              </w:rPr>
            </w:pPr>
            <w:r w:rsidRPr="00003516">
              <w:rPr>
                <w:rFonts w:ascii="Times New Roman" w:hAnsi="Times New Roman" w:cs="Times New Roman"/>
                <w:sz w:val="20"/>
              </w:rPr>
              <w:t>Dough softener</w:t>
            </w:r>
          </w:p>
        </w:tc>
        <w:tc>
          <w:tcPr>
            <w:tcW w:w="805"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1</w:t>
            </w:r>
            <w:r w:rsidR="00C42DE8" w:rsidRPr="00003516">
              <w:rPr>
                <w:rFonts w:ascii="Times New Roman" w:hAnsi="Times New Roman" w:cs="Times New Roman"/>
                <w:sz w:val="20"/>
              </w:rPr>
              <w:t>gr</w:t>
            </w:r>
          </w:p>
        </w:tc>
        <w:tc>
          <w:tcPr>
            <w:tcW w:w="720"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1</w:t>
            </w:r>
            <w:r w:rsidR="00C42DE8" w:rsidRPr="00003516">
              <w:rPr>
                <w:rFonts w:ascii="Times New Roman" w:hAnsi="Times New Roman" w:cs="Times New Roman"/>
                <w:sz w:val="20"/>
              </w:rPr>
              <w:t>gr</w:t>
            </w:r>
          </w:p>
        </w:tc>
        <w:tc>
          <w:tcPr>
            <w:tcW w:w="810" w:type="dxa"/>
            <w:vAlign w:val="center"/>
          </w:tcPr>
          <w:p w:rsidR="002D2766" w:rsidRPr="00003516" w:rsidRDefault="00E654CE" w:rsidP="00287C57">
            <w:pPr>
              <w:jc w:val="center"/>
              <w:rPr>
                <w:rFonts w:ascii="Times New Roman" w:hAnsi="Times New Roman" w:cs="Times New Roman"/>
                <w:sz w:val="20"/>
              </w:rPr>
            </w:pPr>
            <w:r>
              <w:rPr>
                <w:rFonts w:ascii="Times New Roman" w:hAnsi="Times New Roman" w:cs="Times New Roman"/>
                <w:sz w:val="20"/>
              </w:rPr>
              <w:t>-</w:t>
            </w:r>
          </w:p>
        </w:tc>
      </w:tr>
      <w:tr w:rsidR="00287C57" w:rsidRPr="00003516" w:rsidTr="0027645E">
        <w:tc>
          <w:tcPr>
            <w:tcW w:w="1985" w:type="dxa"/>
            <w:vAlign w:val="center"/>
          </w:tcPr>
          <w:p w:rsidR="002D2766" w:rsidRPr="00003516" w:rsidRDefault="002D2766" w:rsidP="00287C57">
            <w:pPr>
              <w:rPr>
                <w:rFonts w:ascii="Times New Roman" w:hAnsi="Times New Roman" w:cs="Times New Roman"/>
                <w:sz w:val="20"/>
              </w:rPr>
            </w:pPr>
            <w:r w:rsidRPr="00003516">
              <w:rPr>
                <w:rFonts w:ascii="Times New Roman" w:hAnsi="Times New Roman" w:cs="Times New Roman"/>
                <w:sz w:val="20"/>
              </w:rPr>
              <w:t>Susu bubuk</w:t>
            </w:r>
          </w:p>
        </w:tc>
        <w:tc>
          <w:tcPr>
            <w:tcW w:w="805"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4</w:t>
            </w:r>
            <w:r w:rsidR="00C42DE8" w:rsidRPr="00003516">
              <w:rPr>
                <w:rFonts w:ascii="Times New Roman" w:hAnsi="Times New Roman" w:cs="Times New Roman"/>
                <w:sz w:val="20"/>
              </w:rPr>
              <w:t>gr</w:t>
            </w:r>
          </w:p>
        </w:tc>
        <w:tc>
          <w:tcPr>
            <w:tcW w:w="720"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15</w:t>
            </w:r>
            <w:r w:rsidR="00C42DE8" w:rsidRPr="00003516">
              <w:rPr>
                <w:rFonts w:ascii="Times New Roman" w:hAnsi="Times New Roman" w:cs="Times New Roman"/>
                <w:sz w:val="20"/>
              </w:rPr>
              <w:t>gr</w:t>
            </w:r>
          </w:p>
        </w:tc>
        <w:tc>
          <w:tcPr>
            <w:tcW w:w="810" w:type="dxa"/>
            <w:vAlign w:val="center"/>
          </w:tcPr>
          <w:p w:rsidR="002D2766" w:rsidRPr="00003516" w:rsidRDefault="00E654CE" w:rsidP="00287C57">
            <w:pPr>
              <w:jc w:val="center"/>
              <w:rPr>
                <w:rFonts w:ascii="Times New Roman" w:hAnsi="Times New Roman" w:cs="Times New Roman"/>
                <w:sz w:val="20"/>
              </w:rPr>
            </w:pPr>
            <w:r>
              <w:rPr>
                <w:rFonts w:ascii="Times New Roman" w:hAnsi="Times New Roman" w:cs="Times New Roman"/>
                <w:sz w:val="20"/>
              </w:rPr>
              <w:t>-</w:t>
            </w:r>
          </w:p>
        </w:tc>
      </w:tr>
      <w:tr w:rsidR="00287C57" w:rsidRPr="00003516" w:rsidTr="0027645E">
        <w:tc>
          <w:tcPr>
            <w:tcW w:w="1985" w:type="dxa"/>
            <w:vAlign w:val="center"/>
          </w:tcPr>
          <w:p w:rsidR="002D2766" w:rsidRPr="00003516" w:rsidRDefault="002D2766" w:rsidP="00287C57">
            <w:pPr>
              <w:rPr>
                <w:rFonts w:ascii="Times New Roman" w:hAnsi="Times New Roman" w:cs="Times New Roman"/>
                <w:sz w:val="20"/>
              </w:rPr>
            </w:pPr>
            <w:r w:rsidRPr="00003516">
              <w:rPr>
                <w:rFonts w:ascii="Times New Roman" w:hAnsi="Times New Roman" w:cs="Times New Roman"/>
                <w:sz w:val="20"/>
              </w:rPr>
              <w:t>Shortening</w:t>
            </w:r>
          </w:p>
        </w:tc>
        <w:tc>
          <w:tcPr>
            <w:tcW w:w="805"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15</w:t>
            </w:r>
            <w:r w:rsidR="00C42DE8" w:rsidRPr="00003516">
              <w:rPr>
                <w:rFonts w:ascii="Times New Roman" w:hAnsi="Times New Roman" w:cs="Times New Roman"/>
                <w:sz w:val="20"/>
              </w:rPr>
              <w:t>gr</w:t>
            </w:r>
          </w:p>
        </w:tc>
        <w:tc>
          <w:tcPr>
            <w:tcW w:w="720"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25</w:t>
            </w:r>
            <w:r w:rsidR="00C42DE8" w:rsidRPr="00003516">
              <w:rPr>
                <w:rFonts w:ascii="Times New Roman" w:hAnsi="Times New Roman" w:cs="Times New Roman"/>
                <w:sz w:val="20"/>
              </w:rPr>
              <w:t>gr</w:t>
            </w:r>
          </w:p>
        </w:tc>
        <w:tc>
          <w:tcPr>
            <w:tcW w:w="810" w:type="dxa"/>
            <w:vAlign w:val="center"/>
          </w:tcPr>
          <w:p w:rsidR="002D2766" w:rsidRPr="00003516" w:rsidRDefault="00E654CE" w:rsidP="00287C57">
            <w:pPr>
              <w:jc w:val="center"/>
              <w:rPr>
                <w:rFonts w:ascii="Times New Roman" w:hAnsi="Times New Roman" w:cs="Times New Roman"/>
                <w:sz w:val="20"/>
              </w:rPr>
            </w:pPr>
            <w:r>
              <w:rPr>
                <w:rFonts w:ascii="Times New Roman" w:hAnsi="Times New Roman" w:cs="Times New Roman"/>
                <w:sz w:val="20"/>
              </w:rPr>
              <w:t>27gr</w:t>
            </w:r>
          </w:p>
        </w:tc>
      </w:tr>
      <w:tr w:rsidR="00287C57" w:rsidRPr="00003516" w:rsidTr="0027645E">
        <w:tc>
          <w:tcPr>
            <w:tcW w:w="1985" w:type="dxa"/>
            <w:vAlign w:val="center"/>
          </w:tcPr>
          <w:p w:rsidR="002D2766" w:rsidRPr="00003516" w:rsidRDefault="002D2766" w:rsidP="00287C57">
            <w:pPr>
              <w:rPr>
                <w:rFonts w:ascii="Times New Roman" w:hAnsi="Times New Roman" w:cs="Times New Roman"/>
                <w:sz w:val="20"/>
              </w:rPr>
            </w:pPr>
            <w:r w:rsidRPr="00003516">
              <w:rPr>
                <w:rFonts w:ascii="Times New Roman" w:hAnsi="Times New Roman" w:cs="Times New Roman"/>
                <w:sz w:val="20"/>
              </w:rPr>
              <w:t>Garam</w:t>
            </w:r>
          </w:p>
        </w:tc>
        <w:tc>
          <w:tcPr>
            <w:tcW w:w="805"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2</w:t>
            </w:r>
            <w:r w:rsidR="00C42DE8" w:rsidRPr="00003516">
              <w:rPr>
                <w:rFonts w:ascii="Times New Roman" w:hAnsi="Times New Roman" w:cs="Times New Roman"/>
                <w:sz w:val="20"/>
              </w:rPr>
              <w:t>gr</w:t>
            </w:r>
          </w:p>
        </w:tc>
        <w:tc>
          <w:tcPr>
            <w:tcW w:w="720"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4</w:t>
            </w:r>
            <w:r w:rsidR="00C42DE8" w:rsidRPr="00003516">
              <w:rPr>
                <w:rFonts w:ascii="Times New Roman" w:hAnsi="Times New Roman" w:cs="Times New Roman"/>
                <w:sz w:val="20"/>
              </w:rPr>
              <w:t>gr</w:t>
            </w:r>
          </w:p>
        </w:tc>
        <w:tc>
          <w:tcPr>
            <w:tcW w:w="810" w:type="dxa"/>
            <w:vAlign w:val="center"/>
          </w:tcPr>
          <w:p w:rsidR="002D2766" w:rsidRPr="00003516" w:rsidRDefault="00E654CE" w:rsidP="00287C57">
            <w:pPr>
              <w:jc w:val="center"/>
              <w:rPr>
                <w:rFonts w:ascii="Times New Roman" w:hAnsi="Times New Roman" w:cs="Times New Roman"/>
                <w:sz w:val="20"/>
              </w:rPr>
            </w:pPr>
            <w:r>
              <w:rPr>
                <w:rFonts w:ascii="Times New Roman" w:hAnsi="Times New Roman" w:cs="Times New Roman"/>
                <w:sz w:val="20"/>
              </w:rPr>
              <w:t>5gr</w:t>
            </w:r>
          </w:p>
        </w:tc>
      </w:tr>
      <w:tr w:rsidR="00287C57" w:rsidRPr="00003516" w:rsidTr="0027645E">
        <w:tc>
          <w:tcPr>
            <w:tcW w:w="1985" w:type="dxa"/>
            <w:vAlign w:val="center"/>
          </w:tcPr>
          <w:p w:rsidR="002D2766" w:rsidRPr="00003516" w:rsidRDefault="002D2766" w:rsidP="00287C57">
            <w:pPr>
              <w:rPr>
                <w:rFonts w:ascii="Times New Roman" w:hAnsi="Times New Roman" w:cs="Times New Roman"/>
                <w:sz w:val="20"/>
              </w:rPr>
            </w:pPr>
            <w:r w:rsidRPr="00003516">
              <w:rPr>
                <w:rFonts w:ascii="Times New Roman" w:hAnsi="Times New Roman" w:cs="Times New Roman"/>
                <w:sz w:val="20"/>
              </w:rPr>
              <w:t>Susu cair</w:t>
            </w:r>
          </w:p>
        </w:tc>
        <w:tc>
          <w:tcPr>
            <w:tcW w:w="805"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60</w:t>
            </w:r>
            <w:r w:rsidR="00C42DE8" w:rsidRPr="00003516">
              <w:rPr>
                <w:rFonts w:ascii="Times New Roman" w:hAnsi="Times New Roman" w:cs="Times New Roman"/>
                <w:sz w:val="20"/>
              </w:rPr>
              <w:t>ml</w:t>
            </w:r>
          </w:p>
        </w:tc>
        <w:tc>
          <w:tcPr>
            <w:tcW w:w="720"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w:t>
            </w:r>
          </w:p>
        </w:tc>
        <w:tc>
          <w:tcPr>
            <w:tcW w:w="810" w:type="dxa"/>
            <w:vAlign w:val="center"/>
          </w:tcPr>
          <w:p w:rsidR="002D2766" w:rsidRPr="00003516" w:rsidRDefault="00E654CE" w:rsidP="00287C57">
            <w:pPr>
              <w:jc w:val="center"/>
              <w:rPr>
                <w:rFonts w:ascii="Times New Roman" w:hAnsi="Times New Roman" w:cs="Times New Roman"/>
                <w:sz w:val="20"/>
              </w:rPr>
            </w:pPr>
            <w:r>
              <w:rPr>
                <w:rFonts w:ascii="Times New Roman" w:hAnsi="Times New Roman" w:cs="Times New Roman"/>
                <w:sz w:val="20"/>
              </w:rPr>
              <w:t>Sck</w:t>
            </w:r>
          </w:p>
        </w:tc>
      </w:tr>
      <w:tr w:rsidR="00287C57" w:rsidRPr="00003516" w:rsidTr="0027645E">
        <w:tc>
          <w:tcPr>
            <w:tcW w:w="1985" w:type="dxa"/>
            <w:vAlign w:val="center"/>
          </w:tcPr>
          <w:p w:rsidR="002D2766" w:rsidRPr="00003516" w:rsidRDefault="002D2766" w:rsidP="00287C57">
            <w:pPr>
              <w:rPr>
                <w:rFonts w:ascii="Times New Roman" w:hAnsi="Times New Roman" w:cs="Times New Roman"/>
                <w:sz w:val="20"/>
              </w:rPr>
            </w:pPr>
            <w:r w:rsidRPr="00003516">
              <w:rPr>
                <w:rFonts w:ascii="Times New Roman" w:hAnsi="Times New Roman" w:cs="Times New Roman"/>
                <w:sz w:val="20"/>
              </w:rPr>
              <w:t>Air</w:t>
            </w:r>
          </w:p>
        </w:tc>
        <w:tc>
          <w:tcPr>
            <w:tcW w:w="805"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75</w:t>
            </w:r>
            <w:r w:rsidR="00C42DE8" w:rsidRPr="00003516">
              <w:rPr>
                <w:rFonts w:ascii="Times New Roman" w:hAnsi="Times New Roman" w:cs="Times New Roman"/>
                <w:sz w:val="20"/>
              </w:rPr>
              <w:t>ml</w:t>
            </w:r>
          </w:p>
        </w:tc>
        <w:tc>
          <w:tcPr>
            <w:tcW w:w="720" w:type="dxa"/>
            <w:vAlign w:val="center"/>
          </w:tcPr>
          <w:p w:rsidR="002D2766"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150</w:t>
            </w:r>
            <w:r w:rsidR="00C42DE8" w:rsidRPr="00003516">
              <w:rPr>
                <w:rFonts w:ascii="Times New Roman" w:hAnsi="Times New Roman" w:cs="Times New Roman"/>
                <w:sz w:val="20"/>
              </w:rPr>
              <w:t>ml</w:t>
            </w:r>
          </w:p>
        </w:tc>
        <w:tc>
          <w:tcPr>
            <w:tcW w:w="810" w:type="dxa"/>
            <w:vAlign w:val="center"/>
          </w:tcPr>
          <w:p w:rsidR="002D2766" w:rsidRPr="00003516" w:rsidRDefault="00E654CE" w:rsidP="00287C57">
            <w:pPr>
              <w:jc w:val="center"/>
              <w:rPr>
                <w:rFonts w:ascii="Times New Roman" w:hAnsi="Times New Roman" w:cs="Times New Roman"/>
                <w:sz w:val="20"/>
              </w:rPr>
            </w:pPr>
            <w:r>
              <w:rPr>
                <w:rFonts w:ascii="Times New Roman" w:hAnsi="Times New Roman" w:cs="Times New Roman"/>
                <w:sz w:val="20"/>
              </w:rPr>
              <w:t>-</w:t>
            </w:r>
          </w:p>
        </w:tc>
      </w:tr>
      <w:tr w:rsidR="00A03914" w:rsidRPr="00003516" w:rsidTr="0027645E">
        <w:tc>
          <w:tcPr>
            <w:tcW w:w="1985" w:type="dxa"/>
            <w:vAlign w:val="center"/>
          </w:tcPr>
          <w:p w:rsidR="00A03914" w:rsidRPr="00003516" w:rsidRDefault="00A03914" w:rsidP="00287C57">
            <w:pPr>
              <w:rPr>
                <w:rFonts w:ascii="Times New Roman" w:hAnsi="Times New Roman" w:cs="Times New Roman"/>
                <w:sz w:val="20"/>
              </w:rPr>
            </w:pPr>
            <w:r w:rsidRPr="00003516">
              <w:rPr>
                <w:rFonts w:ascii="Times New Roman" w:hAnsi="Times New Roman" w:cs="Times New Roman"/>
                <w:sz w:val="20"/>
              </w:rPr>
              <w:t>Egg yolk</w:t>
            </w:r>
          </w:p>
        </w:tc>
        <w:tc>
          <w:tcPr>
            <w:tcW w:w="805" w:type="dxa"/>
            <w:vAlign w:val="center"/>
          </w:tcPr>
          <w:p w:rsidR="00A03914"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w:t>
            </w:r>
          </w:p>
        </w:tc>
        <w:tc>
          <w:tcPr>
            <w:tcW w:w="720" w:type="dxa"/>
            <w:vAlign w:val="center"/>
          </w:tcPr>
          <w:p w:rsidR="00A03914" w:rsidRPr="00003516" w:rsidRDefault="00A03914" w:rsidP="00287C57">
            <w:pPr>
              <w:jc w:val="center"/>
              <w:rPr>
                <w:rFonts w:ascii="Times New Roman" w:hAnsi="Times New Roman" w:cs="Times New Roman"/>
                <w:sz w:val="20"/>
              </w:rPr>
            </w:pPr>
            <w:r w:rsidRPr="00003516">
              <w:rPr>
                <w:rFonts w:ascii="Times New Roman" w:hAnsi="Times New Roman" w:cs="Times New Roman"/>
                <w:sz w:val="20"/>
              </w:rPr>
              <w:t>½ btr</w:t>
            </w:r>
          </w:p>
        </w:tc>
        <w:tc>
          <w:tcPr>
            <w:tcW w:w="810" w:type="dxa"/>
            <w:vAlign w:val="center"/>
          </w:tcPr>
          <w:p w:rsidR="00A03914" w:rsidRPr="00003516" w:rsidRDefault="00E654CE" w:rsidP="00287C57">
            <w:pPr>
              <w:jc w:val="center"/>
              <w:rPr>
                <w:rFonts w:ascii="Times New Roman" w:hAnsi="Times New Roman" w:cs="Times New Roman"/>
                <w:sz w:val="20"/>
              </w:rPr>
            </w:pPr>
            <w:r>
              <w:rPr>
                <w:rFonts w:ascii="Times New Roman" w:hAnsi="Times New Roman" w:cs="Times New Roman"/>
                <w:sz w:val="20"/>
              </w:rPr>
              <w:t>¼ btr</w:t>
            </w:r>
          </w:p>
        </w:tc>
      </w:tr>
    </w:tbl>
    <w:p w:rsidR="00A03914" w:rsidRDefault="00A03914" w:rsidP="00287C57">
      <w:pPr>
        <w:pStyle w:val="ListParagraph"/>
        <w:tabs>
          <w:tab w:val="left" w:pos="447"/>
        </w:tabs>
        <w:spacing w:line="276" w:lineRule="auto"/>
        <w:ind w:left="0" w:firstLine="0"/>
        <w:jc w:val="left"/>
        <w:rPr>
          <w:i/>
          <w:lang w:val="id-ID"/>
        </w:rPr>
      </w:pPr>
      <w:r w:rsidRPr="00A03914">
        <w:rPr>
          <w:i/>
          <w:lang w:val="id-ID"/>
        </w:rPr>
        <w:t>R1 :</w:t>
      </w:r>
      <w:r w:rsidR="001E30AA">
        <w:rPr>
          <w:i/>
          <w:lang w:val="id-ID"/>
        </w:rPr>
        <w:t xml:space="preserve"> </w:t>
      </w:r>
      <w:r>
        <w:rPr>
          <w:i/>
          <w:lang w:val="id-ID"/>
        </w:rPr>
        <w:t xml:space="preserve">Gallery Bakery </w:t>
      </w:r>
      <w:r w:rsidR="00E654CE">
        <w:rPr>
          <w:i/>
          <w:lang w:val="id-ID"/>
        </w:rPr>
        <w:t>R</w:t>
      </w:r>
      <w:r>
        <w:rPr>
          <w:i/>
          <w:lang w:val="id-ID"/>
        </w:rPr>
        <w:t>ecipe</w:t>
      </w:r>
    </w:p>
    <w:p w:rsidR="002D2766" w:rsidRDefault="00A03914" w:rsidP="00287C57">
      <w:pPr>
        <w:pStyle w:val="ListParagraph"/>
        <w:tabs>
          <w:tab w:val="left" w:pos="447"/>
        </w:tabs>
        <w:spacing w:line="276" w:lineRule="auto"/>
        <w:ind w:left="0" w:firstLine="0"/>
        <w:jc w:val="left"/>
        <w:rPr>
          <w:i/>
          <w:lang w:val="id-ID"/>
        </w:rPr>
      </w:pPr>
      <w:r>
        <w:rPr>
          <w:i/>
          <w:lang w:val="id-ID"/>
        </w:rPr>
        <w:t>R2 : Tantry Setyorini, merdeka.com</w:t>
      </w:r>
    </w:p>
    <w:p w:rsidR="00A03914" w:rsidRDefault="00A03914" w:rsidP="00287C57">
      <w:pPr>
        <w:pStyle w:val="ListParagraph"/>
        <w:tabs>
          <w:tab w:val="left" w:pos="447"/>
        </w:tabs>
        <w:spacing w:line="276" w:lineRule="auto"/>
        <w:ind w:left="0" w:firstLine="0"/>
        <w:jc w:val="left"/>
        <w:rPr>
          <w:i/>
          <w:lang w:val="id-ID"/>
        </w:rPr>
      </w:pPr>
      <w:r>
        <w:rPr>
          <w:i/>
          <w:lang w:val="id-ID"/>
        </w:rPr>
        <w:t>R3 :</w:t>
      </w:r>
      <w:r w:rsidR="00E654CE">
        <w:rPr>
          <w:i/>
          <w:lang w:val="id-ID"/>
        </w:rPr>
        <w:t>Plataran Recipe</w:t>
      </w:r>
    </w:p>
    <w:p w:rsidR="00090C45" w:rsidRPr="00090C45" w:rsidRDefault="00090C45" w:rsidP="00287C57">
      <w:pPr>
        <w:pStyle w:val="ListParagraph"/>
        <w:numPr>
          <w:ilvl w:val="0"/>
          <w:numId w:val="1"/>
        </w:numPr>
        <w:tabs>
          <w:tab w:val="left" w:pos="447"/>
        </w:tabs>
        <w:spacing w:line="276" w:lineRule="auto"/>
        <w:ind w:left="0" w:hanging="284"/>
        <w:jc w:val="both"/>
        <w:rPr>
          <w:i/>
        </w:rPr>
      </w:pPr>
      <w:r w:rsidRPr="00090C45">
        <w:rPr>
          <w:i/>
        </w:rPr>
        <w:t>Design</w:t>
      </w:r>
    </w:p>
    <w:p w:rsidR="00806CBC" w:rsidRDefault="00090C45" w:rsidP="00003516">
      <w:pPr>
        <w:spacing w:after="0"/>
        <w:ind w:firstLine="567"/>
        <w:jc w:val="both"/>
        <w:rPr>
          <w:rFonts w:ascii="Times New Roman" w:hAnsi="Times New Roman" w:cs="Times New Roman"/>
        </w:rPr>
      </w:pPr>
      <w:r w:rsidRPr="00090C45">
        <w:rPr>
          <w:rFonts w:ascii="Times New Roman" w:hAnsi="Times New Roman" w:cs="Times New Roman"/>
        </w:rPr>
        <w:t xml:space="preserve">Pada tahap ini dilakukan perancangan produk dengan menggunakan resep acuan terpilih yang kemudian akan dikembangkan dengan </w:t>
      </w:r>
      <w:r w:rsidR="00C42DE8">
        <w:rPr>
          <w:rFonts w:ascii="Times New Roman" w:hAnsi="Times New Roman" w:cs="Times New Roman"/>
        </w:rPr>
        <w:t>penambahan</w:t>
      </w:r>
      <w:r w:rsidRPr="00090C45">
        <w:rPr>
          <w:rFonts w:ascii="Times New Roman" w:hAnsi="Times New Roman" w:cs="Times New Roman"/>
        </w:rPr>
        <w:t xml:space="preserve"> </w:t>
      </w:r>
      <w:proofErr w:type="spellStart"/>
      <w:r w:rsidRPr="00090C45">
        <w:rPr>
          <w:rFonts w:ascii="Times New Roman" w:hAnsi="Times New Roman" w:cs="Times New Roman"/>
          <w:lang w:val="en-US"/>
        </w:rPr>
        <w:t>ikan</w:t>
      </w:r>
      <w:proofErr w:type="spellEnd"/>
      <w:r w:rsidRPr="00090C45">
        <w:rPr>
          <w:rFonts w:ascii="Times New Roman" w:hAnsi="Times New Roman" w:cs="Times New Roman"/>
          <w:lang w:val="en-US"/>
        </w:rPr>
        <w:t xml:space="preserve"> </w:t>
      </w:r>
      <w:proofErr w:type="spellStart"/>
      <w:r w:rsidRPr="00090C45">
        <w:rPr>
          <w:rFonts w:ascii="Times New Roman" w:hAnsi="Times New Roman" w:cs="Times New Roman"/>
          <w:lang w:val="en-US"/>
        </w:rPr>
        <w:t>patin</w:t>
      </w:r>
      <w:proofErr w:type="spellEnd"/>
      <w:r w:rsidRPr="00090C45">
        <w:rPr>
          <w:rFonts w:ascii="Times New Roman" w:hAnsi="Times New Roman" w:cs="Times New Roman"/>
        </w:rPr>
        <w:t xml:space="preserve">. Resep acuan terbaik akan dijadikan kontrol  dalam analisis </w:t>
      </w:r>
      <w:r w:rsidR="00C42DE8">
        <w:rPr>
          <w:rFonts w:ascii="Times New Roman" w:hAnsi="Times New Roman" w:cs="Times New Roman"/>
        </w:rPr>
        <w:t>roti tawar</w:t>
      </w:r>
      <w:r w:rsidR="00C42DE8" w:rsidRPr="00090C45">
        <w:rPr>
          <w:rFonts w:ascii="Times New Roman" w:hAnsi="Times New Roman" w:cs="Times New Roman"/>
        </w:rPr>
        <w:t xml:space="preserve"> </w:t>
      </w:r>
      <w:r w:rsidRPr="00090C45">
        <w:rPr>
          <w:rFonts w:ascii="Times New Roman" w:hAnsi="Times New Roman" w:cs="Times New Roman"/>
        </w:rPr>
        <w:t xml:space="preserve">dengan </w:t>
      </w:r>
      <w:r w:rsidR="00C42DE8">
        <w:rPr>
          <w:rFonts w:ascii="Times New Roman" w:hAnsi="Times New Roman" w:cs="Times New Roman"/>
        </w:rPr>
        <w:t>penambahan</w:t>
      </w:r>
      <w:r w:rsidRPr="00090C45">
        <w:rPr>
          <w:rFonts w:ascii="Times New Roman" w:hAnsi="Times New Roman" w:cs="Times New Roman"/>
          <w:spacing w:val="-6"/>
        </w:rPr>
        <w:t xml:space="preserve"> </w:t>
      </w:r>
      <w:proofErr w:type="spellStart"/>
      <w:r w:rsidRPr="00090C45">
        <w:rPr>
          <w:rFonts w:ascii="Times New Roman" w:hAnsi="Times New Roman" w:cs="Times New Roman"/>
          <w:lang w:val="en-US"/>
        </w:rPr>
        <w:t>ikan</w:t>
      </w:r>
      <w:proofErr w:type="spellEnd"/>
      <w:r w:rsidRPr="00090C45">
        <w:rPr>
          <w:rFonts w:ascii="Times New Roman" w:hAnsi="Times New Roman" w:cs="Times New Roman"/>
          <w:lang w:val="en-US"/>
        </w:rPr>
        <w:t xml:space="preserve"> </w:t>
      </w:r>
      <w:proofErr w:type="spellStart"/>
      <w:r w:rsidRPr="00090C45">
        <w:rPr>
          <w:rFonts w:ascii="Times New Roman" w:hAnsi="Times New Roman" w:cs="Times New Roman"/>
          <w:lang w:val="en-US"/>
        </w:rPr>
        <w:t>patin</w:t>
      </w:r>
      <w:proofErr w:type="spellEnd"/>
      <w:r w:rsidRPr="00090C45">
        <w:rPr>
          <w:rFonts w:ascii="Times New Roman" w:hAnsi="Times New Roman" w:cs="Times New Roman"/>
        </w:rPr>
        <w:t>.</w:t>
      </w:r>
    </w:p>
    <w:p w:rsidR="00090C45" w:rsidRPr="00090C45" w:rsidRDefault="00090C45" w:rsidP="003C5031">
      <w:pPr>
        <w:spacing w:after="0"/>
        <w:ind w:left="142"/>
        <w:jc w:val="both"/>
        <w:rPr>
          <w:rFonts w:ascii="Times New Roman" w:hAnsi="Times New Roman" w:cs="Times New Roman"/>
        </w:rPr>
      </w:pPr>
      <w:r w:rsidRPr="00090C45">
        <w:rPr>
          <w:rFonts w:ascii="Times New Roman" w:hAnsi="Times New Roman" w:cs="Times New Roman"/>
        </w:rPr>
        <w:t xml:space="preserve">Tabel 2. Formula Pengembangan </w:t>
      </w:r>
      <w:r>
        <w:rPr>
          <w:rFonts w:ascii="Times New Roman" w:hAnsi="Times New Roman" w:cs="Times New Roman"/>
        </w:rPr>
        <w:t>Roti Tawar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7"/>
        <w:gridCol w:w="887"/>
        <w:gridCol w:w="683"/>
        <w:gridCol w:w="767"/>
      </w:tblGrid>
      <w:tr w:rsidR="00287C57" w:rsidRPr="00003516" w:rsidTr="0027645E">
        <w:tc>
          <w:tcPr>
            <w:tcW w:w="1276" w:type="dxa"/>
            <w:tcBorders>
              <w:top w:val="single" w:sz="4" w:space="0" w:color="auto"/>
              <w:bottom w:val="single" w:sz="4" w:space="0" w:color="auto"/>
            </w:tcBorders>
            <w:vAlign w:val="center"/>
          </w:tcPr>
          <w:p w:rsidR="00DC300A" w:rsidRPr="00003516" w:rsidRDefault="00DC300A" w:rsidP="00287C57">
            <w:pPr>
              <w:pStyle w:val="TableParagraph"/>
              <w:jc w:val="center"/>
              <w:rPr>
                <w:sz w:val="20"/>
                <w:lang w:val="en-US"/>
              </w:rPr>
            </w:pPr>
            <w:proofErr w:type="spellStart"/>
            <w:r w:rsidRPr="00003516">
              <w:rPr>
                <w:sz w:val="20"/>
                <w:lang w:val="en-US"/>
              </w:rPr>
              <w:t>Nama</w:t>
            </w:r>
            <w:proofErr w:type="spellEnd"/>
            <w:r w:rsidRPr="00003516">
              <w:rPr>
                <w:sz w:val="20"/>
                <w:lang w:val="en-US"/>
              </w:rPr>
              <w:t xml:space="preserve"> </w:t>
            </w:r>
            <w:proofErr w:type="spellStart"/>
            <w:r w:rsidRPr="00003516">
              <w:rPr>
                <w:sz w:val="20"/>
                <w:lang w:val="en-US"/>
              </w:rPr>
              <w:t>Bahan</w:t>
            </w:r>
            <w:proofErr w:type="spellEnd"/>
          </w:p>
        </w:tc>
        <w:tc>
          <w:tcPr>
            <w:tcW w:w="797" w:type="dxa"/>
            <w:tcBorders>
              <w:top w:val="single" w:sz="4" w:space="0" w:color="auto"/>
              <w:bottom w:val="single" w:sz="4" w:space="0" w:color="auto"/>
              <w:right w:val="nil"/>
            </w:tcBorders>
          </w:tcPr>
          <w:p w:rsidR="00DC300A" w:rsidRPr="00003516" w:rsidRDefault="00DC300A" w:rsidP="00287C57">
            <w:pPr>
              <w:pStyle w:val="TableParagraph"/>
              <w:jc w:val="center"/>
              <w:rPr>
                <w:sz w:val="20"/>
                <w:lang w:val="en-US"/>
              </w:rPr>
            </w:pPr>
            <w:r w:rsidRPr="00003516">
              <w:rPr>
                <w:sz w:val="20"/>
                <w:lang w:val="en-US"/>
              </w:rPr>
              <w:t xml:space="preserve">R </w:t>
            </w:r>
            <w:proofErr w:type="spellStart"/>
            <w:r w:rsidRPr="00003516">
              <w:rPr>
                <w:sz w:val="20"/>
                <w:lang w:val="en-US"/>
              </w:rPr>
              <w:t>Acuan</w:t>
            </w:r>
            <w:proofErr w:type="spellEnd"/>
          </w:p>
        </w:tc>
        <w:tc>
          <w:tcPr>
            <w:tcW w:w="887" w:type="dxa"/>
            <w:tcBorders>
              <w:top w:val="single" w:sz="4" w:space="0" w:color="auto"/>
              <w:left w:val="nil"/>
              <w:bottom w:val="single" w:sz="4" w:space="0" w:color="auto"/>
              <w:right w:val="nil"/>
            </w:tcBorders>
            <w:vAlign w:val="center"/>
          </w:tcPr>
          <w:p w:rsidR="00DC300A" w:rsidRPr="00003516" w:rsidRDefault="00DC300A" w:rsidP="00287C57">
            <w:pPr>
              <w:pStyle w:val="TableParagraph"/>
              <w:jc w:val="center"/>
              <w:rPr>
                <w:sz w:val="20"/>
                <w:lang w:val="en-US"/>
              </w:rPr>
            </w:pPr>
            <w:r w:rsidRPr="00003516">
              <w:rPr>
                <w:sz w:val="20"/>
                <w:lang w:val="en-US"/>
              </w:rPr>
              <w:t>R1</w:t>
            </w:r>
          </w:p>
        </w:tc>
        <w:tc>
          <w:tcPr>
            <w:tcW w:w="683" w:type="dxa"/>
            <w:tcBorders>
              <w:top w:val="single" w:sz="4" w:space="0" w:color="auto"/>
              <w:left w:val="nil"/>
              <w:bottom w:val="single" w:sz="4" w:space="0" w:color="auto"/>
              <w:right w:val="nil"/>
            </w:tcBorders>
            <w:vAlign w:val="center"/>
          </w:tcPr>
          <w:p w:rsidR="00DC300A" w:rsidRPr="00003516" w:rsidRDefault="00DC300A" w:rsidP="00287C57">
            <w:pPr>
              <w:pStyle w:val="TableParagraph"/>
              <w:jc w:val="center"/>
              <w:rPr>
                <w:sz w:val="20"/>
                <w:lang w:val="en-US"/>
              </w:rPr>
            </w:pPr>
            <w:r w:rsidRPr="00003516">
              <w:rPr>
                <w:sz w:val="20"/>
                <w:lang w:val="en-US"/>
              </w:rPr>
              <w:t>R2</w:t>
            </w:r>
          </w:p>
        </w:tc>
        <w:tc>
          <w:tcPr>
            <w:tcW w:w="767" w:type="dxa"/>
            <w:tcBorders>
              <w:top w:val="single" w:sz="4" w:space="0" w:color="auto"/>
              <w:left w:val="nil"/>
              <w:bottom w:val="single" w:sz="4" w:space="0" w:color="auto"/>
            </w:tcBorders>
            <w:vAlign w:val="center"/>
          </w:tcPr>
          <w:p w:rsidR="00DC300A" w:rsidRPr="00003516" w:rsidRDefault="00DC300A" w:rsidP="00287C57">
            <w:pPr>
              <w:pStyle w:val="TableParagraph"/>
              <w:jc w:val="center"/>
              <w:rPr>
                <w:sz w:val="20"/>
                <w:lang w:val="en-US"/>
              </w:rPr>
            </w:pPr>
            <w:r w:rsidRPr="00003516">
              <w:rPr>
                <w:sz w:val="20"/>
                <w:lang w:val="en-US"/>
              </w:rPr>
              <w:t>R3</w:t>
            </w:r>
          </w:p>
        </w:tc>
      </w:tr>
      <w:tr w:rsidR="00287C57" w:rsidRPr="00003516" w:rsidTr="0027645E">
        <w:tc>
          <w:tcPr>
            <w:tcW w:w="1276" w:type="dxa"/>
            <w:tcBorders>
              <w:top w:val="single" w:sz="4" w:space="0" w:color="auto"/>
            </w:tcBorders>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Tepung protein tinggi</w:t>
            </w:r>
          </w:p>
        </w:tc>
        <w:tc>
          <w:tcPr>
            <w:tcW w:w="797" w:type="dxa"/>
            <w:tcBorders>
              <w:top w:val="single" w:sz="4" w:space="0" w:color="auto"/>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225gr</w:t>
            </w:r>
            <w:bookmarkStart w:id="3" w:name="_GoBack"/>
            <w:bookmarkEnd w:id="3"/>
          </w:p>
        </w:tc>
        <w:tc>
          <w:tcPr>
            <w:tcW w:w="887" w:type="dxa"/>
            <w:tcBorders>
              <w:top w:val="single" w:sz="4" w:space="0" w:color="auto"/>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225gr</w:t>
            </w:r>
          </w:p>
        </w:tc>
        <w:tc>
          <w:tcPr>
            <w:tcW w:w="683" w:type="dxa"/>
            <w:tcBorders>
              <w:top w:val="single" w:sz="4" w:space="0" w:color="auto"/>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225gr</w:t>
            </w:r>
          </w:p>
        </w:tc>
        <w:tc>
          <w:tcPr>
            <w:tcW w:w="767" w:type="dxa"/>
            <w:tcBorders>
              <w:top w:val="single" w:sz="4" w:space="0" w:color="auto"/>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225gr</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Ikan patin</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w:t>
            </w:r>
          </w:p>
        </w:tc>
        <w:tc>
          <w:tcPr>
            <w:tcW w:w="887" w:type="dxa"/>
            <w:tcBorders>
              <w:top w:val="nil"/>
              <w:left w:val="nil"/>
              <w:bottom w:val="nil"/>
              <w:right w:val="nil"/>
            </w:tcBorders>
            <w:vAlign w:val="center"/>
          </w:tcPr>
          <w:p w:rsidR="00C42DE8" w:rsidRPr="00003516" w:rsidRDefault="008B12F4" w:rsidP="00287C57">
            <w:pPr>
              <w:jc w:val="center"/>
              <w:rPr>
                <w:rFonts w:ascii="Times New Roman" w:hAnsi="Times New Roman" w:cs="Times New Roman"/>
                <w:sz w:val="20"/>
              </w:rPr>
            </w:pPr>
            <w:r w:rsidRPr="00003516">
              <w:rPr>
                <w:rFonts w:ascii="Times New Roman" w:hAnsi="Times New Roman" w:cs="Times New Roman"/>
                <w:sz w:val="20"/>
              </w:rPr>
              <w:t>11,25</w:t>
            </w:r>
          </w:p>
        </w:tc>
        <w:tc>
          <w:tcPr>
            <w:tcW w:w="683" w:type="dxa"/>
            <w:tcBorders>
              <w:top w:val="nil"/>
              <w:left w:val="nil"/>
              <w:bottom w:val="nil"/>
              <w:right w:val="nil"/>
            </w:tcBorders>
            <w:vAlign w:val="center"/>
          </w:tcPr>
          <w:p w:rsidR="00C42DE8" w:rsidRPr="00003516" w:rsidRDefault="008B12F4" w:rsidP="00287C57">
            <w:pPr>
              <w:jc w:val="center"/>
              <w:rPr>
                <w:rFonts w:ascii="Times New Roman" w:hAnsi="Times New Roman" w:cs="Times New Roman"/>
                <w:sz w:val="20"/>
              </w:rPr>
            </w:pPr>
            <w:r w:rsidRPr="00003516">
              <w:rPr>
                <w:rFonts w:ascii="Times New Roman" w:hAnsi="Times New Roman" w:cs="Times New Roman"/>
                <w:sz w:val="20"/>
              </w:rPr>
              <w:t>22,5</w:t>
            </w:r>
          </w:p>
        </w:tc>
        <w:tc>
          <w:tcPr>
            <w:tcW w:w="767" w:type="dxa"/>
            <w:tcBorders>
              <w:top w:val="nil"/>
              <w:left w:val="nil"/>
              <w:bottom w:val="nil"/>
            </w:tcBorders>
            <w:vAlign w:val="center"/>
          </w:tcPr>
          <w:p w:rsidR="00C42DE8" w:rsidRPr="00003516" w:rsidRDefault="008B12F4" w:rsidP="00287C57">
            <w:pPr>
              <w:jc w:val="center"/>
              <w:rPr>
                <w:rFonts w:ascii="Times New Roman" w:hAnsi="Times New Roman" w:cs="Times New Roman"/>
                <w:sz w:val="20"/>
              </w:rPr>
            </w:pPr>
            <w:r w:rsidRPr="00003516">
              <w:rPr>
                <w:rFonts w:ascii="Times New Roman" w:hAnsi="Times New Roman" w:cs="Times New Roman"/>
                <w:sz w:val="20"/>
              </w:rPr>
              <w:t>33,75</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Yeast</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3gr</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3gr</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3gr</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3gr</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Gula pasir</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20gr</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20gr</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20gr</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20gr</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Dough softener</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1gr</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1gr</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1gr</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1gr</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Susu bubuk</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4gr</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4gr</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4gr</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4gr</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Shortening</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15gr</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15gr</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15gr</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15gr</w:t>
            </w:r>
          </w:p>
        </w:tc>
      </w:tr>
      <w:tr w:rsidR="00C42DE8"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Garam</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2gr</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2gr</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2gr</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2gr</w:t>
            </w:r>
          </w:p>
        </w:tc>
      </w:tr>
      <w:tr w:rsidR="00287C57"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Susu cair</w:t>
            </w:r>
          </w:p>
        </w:tc>
        <w:tc>
          <w:tcPr>
            <w:tcW w:w="797" w:type="dxa"/>
            <w:tcBorders>
              <w:top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60ml</w:t>
            </w:r>
          </w:p>
        </w:tc>
        <w:tc>
          <w:tcPr>
            <w:tcW w:w="887"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60ml</w:t>
            </w:r>
          </w:p>
        </w:tc>
        <w:tc>
          <w:tcPr>
            <w:tcW w:w="683" w:type="dxa"/>
            <w:tcBorders>
              <w:top w:val="nil"/>
              <w:left w:val="nil"/>
              <w:bottom w:val="nil"/>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60ml</w:t>
            </w:r>
          </w:p>
        </w:tc>
        <w:tc>
          <w:tcPr>
            <w:tcW w:w="767" w:type="dxa"/>
            <w:tcBorders>
              <w:top w:val="nil"/>
              <w:left w:val="nil"/>
              <w:bottom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60ml</w:t>
            </w:r>
          </w:p>
        </w:tc>
      </w:tr>
      <w:tr w:rsidR="00287C57" w:rsidRPr="00003516" w:rsidTr="0027645E">
        <w:tc>
          <w:tcPr>
            <w:tcW w:w="1276" w:type="dxa"/>
            <w:vAlign w:val="center"/>
          </w:tcPr>
          <w:p w:rsidR="00C42DE8" w:rsidRPr="00003516" w:rsidRDefault="00C42DE8" w:rsidP="00287C57">
            <w:pPr>
              <w:rPr>
                <w:rFonts w:ascii="Times New Roman" w:hAnsi="Times New Roman" w:cs="Times New Roman"/>
                <w:sz w:val="20"/>
              </w:rPr>
            </w:pPr>
            <w:r w:rsidRPr="00003516">
              <w:rPr>
                <w:rFonts w:ascii="Times New Roman" w:hAnsi="Times New Roman" w:cs="Times New Roman"/>
                <w:sz w:val="20"/>
              </w:rPr>
              <w:t>Air</w:t>
            </w:r>
          </w:p>
        </w:tc>
        <w:tc>
          <w:tcPr>
            <w:tcW w:w="797" w:type="dxa"/>
            <w:tcBorders>
              <w:top w:val="nil"/>
              <w:bottom w:val="single" w:sz="4" w:space="0" w:color="auto"/>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75ml</w:t>
            </w:r>
          </w:p>
        </w:tc>
        <w:tc>
          <w:tcPr>
            <w:tcW w:w="887" w:type="dxa"/>
            <w:tcBorders>
              <w:top w:val="nil"/>
              <w:left w:val="nil"/>
              <w:bottom w:val="single" w:sz="4" w:space="0" w:color="auto"/>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75ml</w:t>
            </w:r>
          </w:p>
        </w:tc>
        <w:tc>
          <w:tcPr>
            <w:tcW w:w="683" w:type="dxa"/>
            <w:tcBorders>
              <w:top w:val="nil"/>
              <w:left w:val="nil"/>
              <w:bottom w:val="single" w:sz="4" w:space="0" w:color="auto"/>
              <w:right w:val="nil"/>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75ml</w:t>
            </w:r>
          </w:p>
        </w:tc>
        <w:tc>
          <w:tcPr>
            <w:tcW w:w="767" w:type="dxa"/>
            <w:tcBorders>
              <w:top w:val="nil"/>
              <w:left w:val="nil"/>
              <w:bottom w:val="single" w:sz="4" w:space="0" w:color="auto"/>
            </w:tcBorders>
            <w:vAlign w:val="center"/>
          </w:tcPr>
          <w:p w:rsidR="00C42DE8" w:rsidRPr="00003516" w:rsidRDefault="00C42DE8" w:rsidP="00287C57">
            <w:pPr>
              <w:jc w:val="center"/>
              <w:rPr>
                <w:rFonts w:ascii="Times New Roman" w:hAnsi="Times New Roman" w:cs="Times New Roman"/>
                <w:sz w:val="20"/>
              </w:rPr>
            </w:pPr>
            <w:r w:rsidRPr="00003516">
              <w:rPr>
                <w:rFonts w:ascii="Times New Roman" w:hAnsi="Times New Roman" w:cs="Times New Roman"/>
                <w:sz w:val="20"/>
              </w:rPr>
              <w:t>75ml</w:t>
            </w:r>
          </w:p>
        </w:tc>
      </w:tr>
    </w:tbl>
    <w:p w:rsidR="00287C57" w:rsidRPr="00287C57" w:rsidRDefault="00287C57" w:rsidP="00287C57">
      <w:pPr>
        <w:pStyle w:val="ListParagraph"/>
        <w:tabs>
          <w:tab w:val="left" w:pos="447"/>
        </w:tabs>
        <w:spacing w:line="276" w:lineRule="auto"/>
        <w:ind w:left="0" w:firstLine="0"/>
        <w:jc w:val="right"/>
        <w:rPr>
          <w:i/>
        </w:rPr>
      </w:pPr>
    </w:p>
    <w:p w:rsidR="00090C45" w:rsidRPr="00090C45" w:rsidRDefault="00090C45" w:rsidP="00287C57">
      <w:pPr>
        <w:pStyle w:val="ListParagraph"/>
        <w:numPr>
          <w:ilvl w:val="0"/>
          <w:numId w:val="1"/>
        </w:numPr>
        <w:tabs>
          <w:tab w:val="left" w:pos="447"/>
        </w:tabs>
        <w:spacing w:line="276" w:lineRule="auto"/>
        <w:ind w:left="0" w:hanging="284"/>
        <w:jc w:val="both"/>
        <w:rPr>
          <w:i/>
        </w:rPr>
      </w:pPr>
      <w:r w:rsidRPr="00090C45">
        <w:rPr>
          <w:i/>
        </w:rPr>
        <w:t>Development</w:t>
      </w:r>
    </w:p>
    <w:p w:rsidR="00090C45" w:rsidRPr="00090C45" w:rsidRDefault="00090C45" w:rsidP="00287C57">
      <w:pPr>
        <w:pStyle w:val="BodyText"/>
        <w:spacing w:line="276" w:lineRule="auto"/>
        <w:ind w:firstLine="567"/>
        <w:jc w:val="both"/>
        <w:rPr>
          <w:i/>
        </w:rPr>
      </w:pPr>
      <w:r w:rsidRPr="00090C45">
        <w:t xml:space="preserve">Pada tahap ini, resep pengembangan yang telah ditentukan kemudian akan digunakan untuk validasi I, validasi II, uji panelis dan pameran produk. </w:t>
      </w:r>
      <w:proofErr w:type="spellStart"/>
      <w:proofErr w:type="gramStart"/>
      <w:r w:rsidRPr="00090C45">
        <w:rPr>
          <w:lang w:val="en-US"/>
        </w:rPr>
        <w:t>Pada</w:t>
      </w:r>
      <w:proofErr w:type="spellEnd"/>
      <w:r w:rsidRPr="00090C45">
        <w:rPr>
          <w:lang w:val="en-US"/>
        </w:rPr>
        <w:t xml:space="preserve"> </w:t>
      </w:r>
      <w:proofErr w:type="spellStart"/>
      <w:r w:rsidRPr="00090C45">
        <w:rPr>
          <w:lang w:val="en-US"/>
        </w:rPr>
        <w:t>tahap</w:t>
      </w:r>
      <w:proofErr w:type="spellEnd"/>
      <w:r w:rsidRPr="00090C45">
        <w:rPr>
          <w:lang w:val="en-US"/>
        </w:rPr>
        <w:t xml:space="preserve"> </w:t>
      </w:r>
      <w:proofErr w:type="spellStart"/>
      <w:r w:rsidRPr="00090C45">
        <w:rPr>
          <w:lang w:val="en-US"/>
        </w:rPr>
        <w:t>validasi</w:t>
      </w:r>
      <w:proofErr w:type="spellEnd"/>
      <w:r w:rsidRPr="00090C45">
        <w:rPr>
          <w:lang w:val="en-US"/>
        </w:rPr>
        <w:t xml:space="preserve"> I </w:t>
      </w:r>
      <w:proofErr w:type="spellStart"/>
      <w:r w:rsidRPr="00090C45">
        <w:rPr>
          <w:lang w:val="en-US"/>
        </w:rPr>
        <w:t>adalah</w:t>
      </w:r>
      <w:proofErr w:type="spellEnd"/>
      <w:r w:rsidRPr="00090C45">
        <w:rPr>
          <w:lang w:val="en-US"/>
        </w:rPr>
        <w:t xml:space="preserve"> </w:t>
      </w:r>
      <w:r w:rsidRPr="00090C45">
        <w:t>validasi teknik penyajian pada 1 produk pengembangan dan 1 produk acuan secara bersamaan dengan 2 orang dosen</w:t>
      </w:r>
      <w:r w:rsidRPr="00090C45">
        <w:rPr>
          <w:lang w:val="en-US"/>
        </w:rPr>
        <w:t>.</w:t>
      </w:r>
      <w:proofErr w:type="gramEnd"/>
      <w:r w:rsidRPr="00090C45">
        <w:rPr>
          <w:lang w:val="en-US"/>
        </w:rPr>
        <w:t xml:space="preserve"> </w:t>
      </w:r>
      <w:proofErr w:type="gramStart"/>
      <w:r w:rsidRPr="00090C45">
        <w:rPr>
          <w:lang w:val="en-US"/>
        </w:rPr>
        <w:t>B</w:t>
      </w:r>
      <w:r w:rsidRPr="00090C45">
        <w:t>ila masih perlu perbaikan, maka dilakukan uji validasi II</w:t>
      </w:r>
      <w:r w:rsidRPr="00090C45">
        <w:rPr>
          <w:lang w:val="en-US"/>
        </w:rPr>
        <w:t>.</w:t>
      </w:r>
      <w:proofErr w:type="gramEnd"/>
      <w:r w:rsidRPr="00090C45">
        <w:rPr>
          <w:lang w:val="en-US"/>
        </w:rPr>
        <w:t xml:space="preserve"> </w:t>
      </w:r>
      <w:r w:rsidRPr="00090C45">
        <w:t>Tujuan pada tahap</w:t>
      </w:r>
      <w:r w:rsidRPr="00090C45">
        <w:rPr>
          <w:i/>
        </w:rPr>
        <w:t xml:space="preserve"> develop </w:t>
      </w:r>
      <w:r w:rsidRPr="00090C45">
        <w:t xml:space="preserve">adalah </w:t>
      </w:r>
      <w:bookmarkStart w:id="4" w:name="_Hlk43459386"/>
      <w:r w:rsidRPr="00090C45">
        <w:t>untuk menentukan teknik penyajian</w:t>
      </w:r>
      <w:r w:rsidRPr="00090C45">
        <w:rPr>
          <w:i/>
        </w:rPr>
        <w:t xml:space="preserve"> (garnish, p</w:t>
      </w:r>
      <w:proofErr w:type="spellStart"/>
      <w:r w:rsidRPr="00090C45">
        <w:rPr>
          <w:i/>
          <w:lang w:val="en-US"/>
        </w:rPr>
        <w:t>lat</w:t>
      </w:r>
      <w:proofErr w:type="spellEnd"/>
      <w:r w:rsidRPr="00090C45">
        <w:rPr>
          <w:i/>
        </w:rPr>
        <w:t xml:space="preserve">ting </w:t>
      </w:r>
      <w:r w:rsidRPr="00090C45">
        <w:t>dan kemasan) pada produk pengembangan hasil pada tahap design</w:t>
      </w:r>
      <w:bookmarkEnd w:id="4"/>
      <w:r w:rsidRPr="00090C45">
        <w:rPr>
          <w:i/>
        </w:rPr>
        <w:t>.</w:t>
      </w:r>
    </w:p>
    <w:p w:rsidR="00090C45" w:rsidRDefault="00090C45" w:rsidP="003C5031">
      <w:pPr>
        <w:spacing w:after="0"/>
        <w:ind w:left="142"/>
        <w:jc w:val="both"/>
        <w:rPr>
          <w:rFonts w:ascii="Times New Roman" w:hAnsi="Times New Roman" w:cs="Times New Roman"/>
        </w:rPr>
      </w:pPr>
      <w:r w:rsidRPr="00090C45">
        <w:rPr>
          <w:rFonts w:ascii="Times New Roman" w:hAnsi="Times New Roman" w:cs="Times New Roman"/>
        </w:rPr>
        <w:lastRenderedPageBreak/>
        <w:t>Tabel 3. Resep Rencana Roti Tawar</w:t>
      </w:r>
      <w:r w:rsidR="00287C57">
        <w:rPr>
          <w:rFonts w:ascii="Times New Roman" w:hAnsi="Times New Roman" w:cs="Times New Roman"/>
          <w:i/>
        </w:rPr>
        <w:t xml:space="preserve"> </w:t>
      </w:r>
      <w:r w:rsidR="00287C57">
        <w:rPr>
          <w:rFonts w:ascii="Times New Roman" w:hAnsi="Times New Roman" w:cs="Times New Roman"/>
        </w:rPr>
        <w:t xml:space="preserve">Pengembangan </w:t>
      </w:r>
      <w:r w:rsidRPr="00090C45">
        <w:rPr>
          <w:rFonts w:ascii="Times New Roman" w:hAnsi="Times New Roman" w:cs="Times New Roman"/>
        </w:rPr>
        <w:t>Terpilih</w:t>
      </w:r>
    </w:p>
    <w:p w:rsidR="00E532F3" w:rsidRPr="00090C45" w:rsidRDefault="00E532F3" w:rsidP="003C5031">
      <w:pPr>
        <w:spacing w:after="0"/>
        <w:ind w:left="142"/>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800"/>
        <w:gridCol w:w="1319"/>
        <w:gridCol w:w="1201"/>
      </w:tblGrid>
      <w:tr w:rsidR="00DC300A" w:rsidRPr="00003516" w:rsidTr="0027645E">
        <w:tc>
          <w:tcPr>
            <w:tcW w:w="1800" w:type="dxa"/>
            <w:tcBorders>
              <w:left w:val="nil"/>
              <w:bottom w:val="single" w:sz="4" w:space="0" w:color="auto"/>
              <w:right w:val="nil"/>
            </w:tcBorders>
            <w:vAlign w:val="center"/>
          </w:tcPr>
          <w:p w:rsidR="00DC300A" w:rsidRPr="00003516" w:rsidRDefault="00DC300A" w:rsidP="00287C57">
            <w:pPr>
              <w:pStyle w:val="TableParagraph"/>
              <w:jc w:val="center"/>
              <w:rPr>
                <w:sz w:val="20"/>
                <w:lang w:val="en-US"/>
              </w:rPr>
            </w:pPr>
            <w:proofErr w:type="spellStart"/>
            <w:r w:rsidRPr="00003516">
              <w:rPr>
                <w:sz w:val="20"/>
                <w:lang w:val="en-US"/>
              </w:rPr>
              <w:t>Nama</w:t>
            </w:r>
            <w:proofErr w:type="spellEnd"/>
            <w:r w:rsidRPr="00003516">
              <w:rPr>
                <w:sz w:val="20"/>
                <w:lang w:val="en-US"/>
              </w:rPr>
              <w:t xml:space="preserve"> </w:t>
            </w:r>
            <w:proofErr w:type="spellStart"/>
            <w:r w:rsidRPr="00003516">
              <w:rPr>
                <w:sz w:val="20"/>
                <w:lang w:val="en-US"/>
              </w:rPr>
              <w:t>Bahan</w:t>
            </w:r>
            <w:proofErr w:type="spellEnd"/>
          </w:p>
        </w:tc>
        <w:tc>
          <w:tcPr>
            <w:tcW w:w="1319" w:type="dxa"/>
            <w:tcBorders>
              <w:left w:val="nil"/>
              <w:bottom w:val="single" w:sz="4" w:space="0" w:color="auto"/>
              <w:right w:val="nil"/>
            </w:tcBorders>
          </w:tcPr>
          <w:p w:rsidR="00DC300A" w:rsidRPr="00003516" w:rsidRDefault="00DC300A" w:rsidP="00287C57">
            <w:pPr>
              <w:pStyle w:val="TableParagraph"/>
              <w:jc w:val="center"/>
              <w:rPr>
                <w:sz w:val="20"/>
                <w:lang w:val="en-US"/>
              </w:rPr>
            </w:pPr>
            <w:r w:rsidRPr="00003516">
              <w:rPr>
                <w:sz w:val="20"/>
                <w:lang w:val="en-US"/>
              </w:rPr>
              <w:t xml:space="preserve">R </w:t>
            </w:r>
            <w:proofErr w:type="spellStart"/>
            <w:r w:rsidRPr="00003516">
              <w:rPr>
                <w:sz w:val="20"/>
                <w:lang w:val="en-US"/>
              </w:rPr>
              <w:t>Acuan</w:t>
            </w:r>
            <w:proofErr w:type="spellEnd"/>
          </w:p>
        </w:tc>
        <w:tc>
          <w:tcPr>
            <w:tcW w:w="1201" w:type="dxa"/>
            <w:tcBorders>
              <w:left w:val="nil"/>
              <w:bottom w:val="single" w:sz="4" w:space="0" w:color="auto"/>
              <w:right w:val="nil"/>
            </w:tcBorders>
            <w:vAlign w:val="center"/>
          </w:tcPr>
          <w:p w:rsidR="00DC300A" w:rsidRPr="00003516" w:rsidRDefault="00287C57" w:rsidP="00287C57">
            <w:pPr>
              <w:pStyle w:val="TableParagraph"/>
              <w:jc w:val="center"/>
              <w:rPr>
                <w:sz w:val="20"/>
                <w:lang w:val="id-ID"/>
              </w:rPr>
            </w:pPr>
            <w:r w:rsidRPr="00003516">
              <w:rPr>
                <w:sz w:val="20"/>
                <w:lang w:val="en-US"/>
              </w:rPr>
              <w:t>R</w:t>
            </w:r>
            <w:r w:rsidRPr="00003516">
              <w:rPr>
                <w:sz w:val="20"/>
                <w:lang w:val="id-ID"/>
              </w:rPr>
              <w:t>2</w:t>
            </w:r>
          </w:p>
        </w:tc>
      </w:tr>
      <w:tr w:rsidR="00287C57" w:rsidRPr="00003516" w:rsidTr="0027645E">
        <w:tc>
          <w:tcPr>
            <w:tcW w:w="1800" w:type="dxa"/>
            <w:tcBorders>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Tepung protein tinggi</w:t>
            </w:r>
          </w:p>
        </w:tc>
        <w:tc>
          <w:tcPr>
            <w:tcW w:w="1319" w:type="dxa"/>
            <w:tcBorders>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225gr</w:t>
            </w:r>
          </w:p>
        </w:tc>
        <w:tc>
          <w:tcPr>
            <w:tcW w:w="1201" w:type="dxa"/>
            <w:tcBorders>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225gr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Ikan patin</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11,25</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Yeast</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3gr</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3gr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Gula pasir</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20gr</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20gr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Dough softener</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1gr</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1gr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Susu bubuk</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4gr</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4gr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Shortening</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15gr</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15gr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Garam</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2gr</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2gr</w:t>
            </w:r>
          </w:p>
        </w:tc>
      </w:tr>
      <w:tr w:rsidR="00287C57" w:rsidRPr="00003516" w:rsidTr="0027645E">
        <w:tc>
          <w:tcPr>
            <w:tcW w:w="1800" w:type="dxa"/>
            <w:tcBorders>
              <w:top w:val="nil"/>
              <w:left w:val="nil"/>
              <w:bottom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Susu cair</w:t>
            </w:r>
          </w:p>
        </w:tc>
        <w:tc>
          <w:tcPr>
            <w:tcW w:w="1319"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60ml</w:t>
            </w:r>
          </w:p>
        </w:tc>
        <w:tc>
          <w:tcPr>
            <w:tcW w:w="1201" w:type="dxa"/>
            <w:tcBorders>
              <w:top w:val="nil"/>
              <w:left w:val="nil"/>
              <w:bottom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60ml</w:t>
            </w:r>
          </w:p>
        </w:tc>
      </w:tr>
      <w:tr w:rsidR="00287C57" w:rsidRPr="00003516" w:rsidTr="0027645E">
        <w:tc>
          <w:tcPr>
            <w:tcW w:w="1800" w:type="dxa"/>
            <w:tcBorders>
              <w:top w:val="nil"/>
              <w:left w:val="nil"/>
              <w:right w:val="nil"/>
            </w:tcBorders>
            <w:vAlign w:val="center"/>
          </w:tcPr>
          <w:p w:rsidR="00287C57" w:rsidRPr="00003516" w:rsidRDefault="00287C57" w:rsidP="00287C57">
            <w:pPr>
              <w:rPr>
                <w:rFonts w:ascii="Times New Roman" w:hAnsi="Times New Roman" w:cs="Times New Roman"/>
                <w:sz w:val="20"/>
              </w:rPr>
            </w:pPr>
            <w:r w:rsidRPr="00003516">
              <w:rPr>
                <w:rFonts w:ascii="Times New Roman" w:hAnsi="Times New Roman" w:cs="Times New Roman"/>
                <w:sz w:val="20"/>
              </w:rPr>
              <w:t>Air</w:t>
            </w:r>
          </w:p>
        </w:tc>
        <w:tc>
          <w:tcPr>
            <w:tcW w:w="1319" w:type="dxa"/>
            <w:tcBorders>
              <w:top w:val="nil"/>
              <w:left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75ml</w:t>
            </w:r>
          </w:p>
        </w:tc>
        <w:tc>
          <w:tcPr>
            <w:tcW w:w="1201" w:type="dxa"/>
            <w:tcBorders>
              <w:top w:val="nil"/>
              <w:left w:val="nil"/>
              <w:right w:val="nil"/>
            </w:tcBorders>
            <w:vAlign w:val="center"/>
          </w:tcPr>
          <w:p w:rsidR="00287C57" w:rsidRPr="00003516" w:rsidRDefault="00287C57" w:rsidP="00287C57">
            <w:pPr>
              <w:jc w:val="center"/>
              <w:rPr>
                <w:rFonts w:ascii="Times New Roman" w:hAnsi="Times New Roman" w:cs="Times New Roman"/>
                <w:sz w:val="20"/>
              </w:rPr>
            </w:pPr>
            <w:r w:rsidRPr="00003516">
              <w:rPr>
                <w:rFonts w:ascii="Times New Roman" w:hAnsi="Times New Roman" w:cs="Times New Roman"/>
                <w:sz w:val="20"/>
              </w:rPr>
              <w:t>75ml</w:t>
            </w:r>
          </w:p>
        </w:tc>
      </w:tr>
    </w:tbl>
    <w:p w:rsidR="00090C45" w:rsidRPr="00090C45" w:rsidRDefault="00090C45" w:rsidP="00287C57">
      <w:pPr>
        <w:pStyle w:val="ListParagraph"/>
        <w:numPr>
          <w:ilvl w:val="0"/>
          <w:numId w:val="1"/>
        </w:numPr>
        <w:tabs>
          <w:tab w:val="left" w:pos="447"/>
        </w:tabs>
        <w:spacing w:line="276" w:lineRule="auto"/>
        <w:ind w:left="0" w:hanging="284"/>
        <w:jc w:val="both"/>
        <w:rPr>
          <w:i/>
        </w:rPr>
      </w:pPr>
      <w:r w:rsidRPr="00090C45">
        <w:rPr>
          <w:i/>
        </w:rPr>
        <w:t>Dissemination</w:t>
      </w:r>
    </w:p>
    <w:p w:rsidR="00090C45" w:rsidRDefault="00090C45" w:rsidP="00287C57">
      <w:pPr>
        <w:spacing w:after="0"/>
        <w:ind w:firstLine="567"/>
        <w:jc w:val="both"/>
        <w:rPr>
          <w:rFonts w:ascii="Times New Roman" w:hAnsi="Times New Roman" w:cs="Times New Roman"/>
        </w:rPr>
      </w:pPr>
      <w:r w:rsidRPr="00090C45">
        <w:rPr>
          <w:rFonts w:ascii="Times New Roman" w:hAnsi="Times New Roman" w:cs="Times New Roman"/>
        </w:rPr>
        <w:t xml:space="preserve">Berdasarkan pada tahap </w:t>
      </w:r>
      <w:r w:rsidRPr="00090C45">
        <w:rPr>
          <w:rFonts w:ascii="Times New Roman" w:hAnsi="Times New Roman" w:cs="Times New Roman"/>
          <w:i/>
        </w:rPr>
        <w:t xml:space="preserve">development, </w:t>
      </w:r>
      <w:r w:rsidRPr="00090C45">
        <w:rPr>
          <w:rFonts w:ascii="Times New Roman" w:hAnsi="Times New Roman" w:cs="Times New Roman"/>
        </w:rPr>
        <w:t xml:space="preserve">produk </w:t>
      </w:r>
      <w:r>
        <w:rPr>
          <w:rFonts w:ascii="Times New Roman" w:hAnsi="Times New Roman" w:cs="Times New Roman"/>
        </w:rPr>
        <w:t>inkigayo canape</w:t>
      </w:r>
      <w:r w:rsidRPr="00090C45">
        <w:rPr>
          <w:rFonts w:ascii="Times New Roman" w:hAnsi="Times New Roman" w:cs="Times New Roman"/>
          <w:i/>
        </w:rPr>
        <w:t xml:space="preserve"> </w:t>
      </w:r>
      <w:r w:rsidRPr="00090C45">
        <w:rPr>
          <w:rFonts w:ascii="Times New Roman" w:hAnsi="Times New Roman" w:cs="Times New Roman"/>
        </w:rPr>
        <w:t xml:space="preserve">menghasilkan resep baku yang kemudian produk diuji oleh panelis </w:t>
      </w:r>
      <w:proofErr w:type="spellStart"/>
      <w:r w:rsidRPr="00090C45">
        <w:rPr>
          <w:rFonts w:ascii="Times New Roman" w:hAnsi="Times New Roman" w:cs="Times New Roman"/>
          <w:lang w:val="en-US"/>
        </w:rPr>
        <w:t>tidak</w:t>
      </w:r>
      <w:proofErr w:type="spellEnd"/>
      <w:r w:rsidRPr="00090C45">
        <w:rPr>
          <w:rFonts w:ascii="Times New Roman" w:hAnsi="Times New Roman" w:cs="Times New Roman"/>
        </w:rPr>
        <w:t xml:space="preserve"> terlatih minimal 30 orang.</w:t>
      </w:r>
    </w:p>
    <w:p w:rsidR="00090C45" w:rsidRPr="00090C45" w:rsidRDefault="00287C57" w:rsidP="00287C57">
      <w:pPr>
        <w:pStyle w:val="Heading2"/>
        <w:spacing w:line="276" w:lineRule="auto"/>
        <w:ind w:left="0"/>
      </w:pPr>
      <w:r w:rsidRPr="00090C45">
        <w:t>METODE ANALISIS DATA</w:t>
      </w:r>
    </w:p>
    <w:p w:rsidR="00090C45" w:rsidRPr="00090C45" w:rsidRDefault="00090C45" w:rsidP="00287C57">
      <w:pPr>
        <w:pStyle w:val="BodyText"/>
        <w:spacing w:line="276" w:lineRule="auto"/>
        <w:ind w:firstLine="567"/>
        <w:jc w:val="both"/>
      </w:pPr>
      <w:r w:rsidRPr="00090C45">
        <w:t>Metode pengumpulan data yang digunakan dalam penelitian ini adalah metode uji penerimaan produk terhadap konsumen, yang bertujuan untuk megetahui tingkat penerimaan konsumen terhadap suatu produk yang telah d</w:t>
      </w:r>
      <w:r>
        <w:t>iujikan kepada konsumen. Aspek-</w:t>
      </w:r>
      <w:r w:rsidRPr="00090C45">
        <w:t>aspek penilaian produk antara lain: warna, aroma, rasa, tekstur, penyajian, dan nilai secara keseluruhan. Data yang diuji merupakan data kualitatif, kemudian data tersebut dianalisis secara deskriptif. Populasi penelitian ini</w:t>
      </w:r>
      <w:r w:rsidRPr="00090C45">
        <w:rPr>
          <w:lang w:val="en-US"/>
        </w:rPr>
        <w:t xml:space="preserve"> </w:t>
      </w:r>
      <w:r w:rsidRPr="00090C45">
        <w:t>sebanyak 30 orang.</w:t>
      </w:r>
    </w:p>
    <w:p w:rsidR="00090C45" w:rsidRPr="00090C45" w:rsidRDefault="00090C45" w:rsidP="00287C57">
      <w:pPr>
        <w:pStyle w:val="Heading2"/>
        <w:spacing w:line="276" w:lineRule="auto"/>
        <w:ind w:left="0"/>
      </w:pPr>
      <w:r w:rsidRPr="00090C45">
        <w:t>HASIL DAN PEMBAHASAN</w:t>
      </w:r>
    </w:p>
    <w:p w:rsidR="00090C45" w:rsidRPr="00090C45" w:rsidRDefault="00090C45" w:rsidP="00287C57">
      <w:pPr>
        <w:pStyle w:val="ListParagraph"/>
        <w:numPr>
          <w:ilvl w:val="0"/>
          <w:numId w:val="2"/>
        </w:numPr>
        <w:tabs>
          <w:tab w:val="left" w:pos="648"/>
        </w:tabs>
        <w:spacing w:line="276" w:lineRule="auto"/>
        <w:ind w:left="0" w:hanging="284"/>
        <w:rPr>
          <w:i/>
        </w:rPr>
      </w:pPr>
      <w:r w:rsidRPr="00090C45">
        <w:t>Tahap</w:t>
      </w:r>
      <w:r w:rsidRPr="00090C45">
        <w:rPr>
          <w:spacing w:val="2"/>
        </w:rPr>
        <w:t xml:space="preserve"> </w:t>
      </w:r>
      <w:r w:rsidRPr="00090C45">
        <w:rPr>
          <w:i/>
        </w:rPr>
        <w:t>Define</w:t>
      </w:r>
    </w:p>
    <w:p w:rsidR="00090C45" w:rsidRDefault="00090C45" w:rsidP="00287C57">
      <w:pPr>
        <w:spacing w:after="0"/>
        <w:ind w:firstLine="567"/>
        <w:jc w:val="both"/>
        <w:rPr>
          <w:rFonts w:ascii="Times New Roman" w:hAnsi="Times New Roman" w:cs="Times New Roman"/>
        </w:rPr>
      </w:pPr>
      <w:r w:rsidRPr="00090C45">
        <w:rPr>
          <w:rFonts w:ascii="Times New Roman" w:hAnsi="Times New Roman" w:cs="Times New Roman"/>
        </w:rPr>
        <w:t>Ketiga resep acuan diuji sensoris yang kemudian didapatkan data pada Tabel 4.</w:t>
      </w:r>
    </w:p>
    <w:p w:rsidR="00090C45" w:rsidRPr="003F6275" w:rsidRDefault="00090C45" w:rsidP="00287C57">
      <w:pPr>
        <w:pStyle w:val="BodyText"/>
        <w:spacing w:line="276" w:lineRule="auto"/>
        <w:rPr>
          <w:i/>
        </w:rPr>
      </w:pPr>
      <w:r w:rsidRPr="003F6275">
        <w:t xml:space="preserve">Tabel 4. </w:t>
      </w:r>
      <w:proofErr w:type="spellStart"/>
      <w:r w:rsidRPr="003F6275">
        <w:rPr>
          <w:lang w:val="en-US"/>
        </w:rPr>
        <w:t>Hasil</w:t>
      </w:r>
      <w:proofErr w:type="spellEnd"/>
      <w:r w:rsidRPr="003F6275">
        <w:rPr>
          <w:lang w:val="en-US"/>
        </w:rPr>
        <w:t xml:space="preserve"> </w:t>
      </w:r>
      <w:r w:rsidRPr="003F6275">
        <w:t xml:space="preserve">Uji Sensoris Tahap </w:t>
      </w:r>
      <w:r w:rsidRPr="003F6275">
        <w:rPr>
          <w:i/>
        </w:rPr>
        <w:t>Define</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261"/>
        <w:gridCol w:w="1080"/>
        <w:gridCol w:w="1072"/>
        <w:gridCol w:w="997"/>
      </w:tblGrid>
      <w:tr w:rsidR="00350B28" w:rsidRPr="00003516" w:rsidTr="0027645E">
        <w:trPr>
          <w:trHeight w:val="634"/>
        </w:trPr>
        <w:tc>
          <w:tcPr>
            <w:tcW w:w="1261" w:type="dxa"/>
            <w:vAlign w:val="center"/>
          </w:tcPr>
          <w:p w:rsidR="00350B28" w:rsidRPr="00003516" w:rsidRDefault="00350B28" w:rsidP="00287C57">
            <w:pPr>
              <w:jc w:val="cente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Karakteristik</w:t>
            </w:r>
            <w:proofErr w:type="spellEnd"/>
            <w:r w:rsidRPr="00003516">
              <w:rPr>
                <w:rFonts w:ascii="Times New Roman" w:eastAsia="Calibri" w:hAnsi="Times New Roman" w:cs="Times New Roman"/>
                <w:sz w:val="20"/>
                <w:lang w:val="en-US"/>
              </w:rPr>
              <w:t xml:space="preserve"> </w:t>
            </w:r>
            <w:proofErr w:type="spellStart"/>
            <w:r w:rsidRPr="00003516">
              <w:rPr>
                <w:rFonts w:ascii="Times New Roman" w:eastAsia="Calibri" w:hAnsi="Times New Roman" w:cs="Times New Roman"/>
                <w:sz w:val="20"/>
                <w:lang w:val="en-US"/>
              </w:rPr>
              <w:t>Produk</w:t>
            </w:r>
            <w:proofErr w:type="spellEnd"/>
          </w:p>
        </w:tc>
        <w:tc>
          <w:tcPr>
            <w:tcW w:w="1080" w:type="dxa"/>
            <w:vAlign w:val="center"/>
          </w:tcPr>
          <w:p w:rsidR="00350B28" w:rsidRPr="00003516" w:rsidRDefault="00350B28" w:rsidP="00287C57">
            <w:pPr>
              <w:jc w:val="cente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Hasil</w:t>
            </w:r>
            <w:proofErr w:type="spellEnd"/>
            <w:r w:rsidRPr="00003516">
              <w:rPr>
                <w:rFonts w:ascii="Times New Roman" w:eastAsia="Calibri" w:hAnsi="Times New Roman" w:cs="Times New Roman"/>
                <w:sz w:val="20"/>
                <w:lang w:val="en-US"/>
              </w:rPr>
              <w:t xml:space="preserve"> R1</w:t>
            </w:r>
          </w:p>
        </w:tc>
        <w:tc>
          <w:tcPr>
            <w:tcW w:w="1072" w:type="dxa"/>
            <w:vAlign w:val="center"/>
          </w:tcPr>
          <w:p w:rsidR="00350B28" w:rsidRPr="00003516" w:rsidRDefault="00350B28" w:rsidP="00287C57">
            <w:pPr>
              <w:jc w:val="cente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Hasil</w:t>
            </w:r>
            <w:proofErr w:type="spellEnd"/>
            <w:r w:rsidRPr="00003516">
              <w:rPr>
                <w:rFonts w:ascii="Times New Roman" w:eastAsia="Calibri" w:hAnsi="Times New Roman" w:cs="Times New Roman"/>
                <w:sz w:val="20"/>
                <w:lang w:val="en-US"/>
              </w:rPr>
              <w:t xml:space="preserve"> R2</w:t>
            </w:r>
          </w:p>
        </w:tc>
        <w:tc>
          <w:tcPr>
            <w:tcW w:w="997" w:type="dxa"/>
            <w:vAlign w:val="center"/>
          </w:tcPr>
          <w:p w:rsidR="00350B28" w:rsidRPr="00003516" w:rsidRDefault="00350B28" w:rsidP="00287C57">
            <w:pPr>
              <w:jc w:val="cente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Hasil</w:t>
            </w:r>
            <w:proofErr w:type="spellEnd"/>
            <w:r w:rsidRPr="00003516">
              <w:rPr>
                <w:rFonts w:ascii="Times New Roman" w:eastAsia="Calibri" w:hAnsi="Times New Roman" w:cs="Times New Roman"/>
                <w:sz w:val="20"/>
                <w:lang w:val="en-US"/>
              </w:rPr>
              <w:t xml:space="preserve"> R3</w:t>
            </w:r>
          </w:p>
        </w:tc>
      </w:tr>
      <w:tr w:rsidR="00350B28" w:rsidRPr="00003516" w:rsidTr="0027645E">
        <w:tc>
          <w:tcPr>
            <w:tcW w:w="1261" w:type="dxa"/>
            <w:vAlign w:val="center"/>
          </w:tcPr>
          <w:p w:rsidR="00350B28" w:rsidRPr="00003516" w:rsidRDefault="00350B28" w:rsidP="00287C57">
            <w:pP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Warna</w:t>
            </w:r>
            <w:proofErr w:type="spellEnd"/>
          </w:p>
        </w:tc>
        <w:tc>
          <w:tcPr>
            <w:tcW w:w="1080" w:type="dxa"/>
            <w:vAlign w:val="center"/>
          </w:tcPr>
          <w:p w:rsidR="00350B28" w:rsidRPr="00003516" w:rsidRDefault="001E30AA" w:rsidP="001E30AA">
            <w:pPr>
              <w:jc w:val="center"/>
              <w:rPr>
                <w:rFonts w:ascii="Times New Roman" w:hAnsi="Times New Roman" w:cs="Times New Roman"/>
                <w:sz w:val="20"/>
              </w:rPr>
            </w:pPr>
            <w:r>
              <w:rPr>
                <w:rFonts w:ascii="Times New Roman" w:hAnsi="Times New Roman" w:cs="Times New Roman"/>
                <w:sz w:val="20"/>
              </w:rPr>
              <w:t>Putih berserat</w:t>
            </w:r>
          </w:p>
        </w:tc>
        <w:tc>
          <w:tcPr>
            <w:tcW w:w="1072" w:type="dxa"/>
            <w:vAlign w:val="center"/>
          </w:tcPr>
          <w:p w:rsidR="00350B28" w:rsidRPr="00003516" w:rsidRDefault="001E30AA" w:rsidP="00287C57">
            <w:pPr>
              <w:jc w:val="center"/>
              <w:rPr>
                <w:rFonts w:ascii="Times New Roman" w:hAnsi="Times New Roman" w:cs="Times New Roman"/>
                <w:sz w:val="20"/>
              </w:rPr>
            </w:pPr>
            <w:r>
              <w:rPr>
                <w:rFonts w:ascii="Times New Roman" w:hAnsi="Times New Roman" w:cs="Times New Roman"/>
                <w:sz w:val="20"/>
              </w:rPr>
              <w:t>Putih tulang</w:t>
            </w:r>
          </w:p>
        </w:tc>
        <w:tc>
          <w:tcPr>
            <w:tcW w:w="997" w:type="dxa"/>
            <w:vAlign w:val="center"/>
          </w:tcPr>
          <w:p w:rsidR="00350B28" w:rsidRPr="00003516" w:rsidRDefault="001E30AA" w:rsidP="00287C57">
            <w:pPr>
              <w:jc w:val="center"/>
              <w:rPr>
                <w:rFonts w:ascii="Times New Roman" w:hAnsi="Times New Roman" w:cs="Times New Roman"/>
                <w:sz w:val="20"/>
              </w:rPr>
            </w:pPr>
            <w:r>
              <w:rPr>
                <w:rFonts w:ascii="Times New Roman" w:hAnsi="Times New Roman" w:cs="Times New Roman"/>
                <w:sz w:val="20"/>
              </w:rPr>
              <w:t>Putih tulang</w:t>
            </w:r>
          </w:p>
        </w:tc>
      </w:tr>
      <w:tr w:rsidR="00350B28" w:rsidRPr="00003516" w:rsidTr="0027645E">
        <w:trPr>
          <w:trHeight w:val="406"/>
        </w:trPr>
        <w:tc>
          <w:tcPr>
            <w:tcW w:w="1261" w:type="dxa"/>
            <w:vAlign w:val="center"/>
          </w:tcPr>
          <w:p w:rsidR="00350B28" w:rsidRPr="00003516" w:rsidRDefault="00350B28" w:rsidP="00287C57">
            <w:pPr>
              <w:rPr>
                <w:rFonts w:ascii="Times New Roman" w:eastAsia="Calibri" w:hAnsi="Times New Roman" w:cs="Times New Roman"/>
                <w:sz w:val="20"/>
                <w:lang w:val="en-US"/>
              </w:rPr>
            </w:pPr>
            <w:r w:rsidRPr="00003516">
              <w:rPr>
                <w:rFonts w:ascii="Times New Roman" w:eastAsia="Calibri" w:hAnsi="Times New Roman" w:cs="Times New Roman"/>
                <w:sz w:val="20"/>
                <w:lang w:val="en-US"/>
              </w:rPr>
              <w:t>Aroma</w:t>
            </w:r>
          </w:p>
        </w:tc>
        <w:tc>
          <w:tcPr>
            <w:tcW w:w="1080" w:type="dxa"/>
            <w:vAlign w:val="center"/>
          </w:tcPr>
          <w:p w:rsidR="00350B28" w:rsidRPr="00003516" w:rsidRDefault="001E30AA" w:rsidP="00287C57">
            <w:pPr>
              <w:jc w:val="center"/>
              <w:rPr>
                <w:rFonts w:ascii="Times New Roman" w:hAnsi="Times New Roman" w:cs="Times New Roman"/>
                <w:sz w:val="20"/>
              </w:rPr>
            </w:pPr>
            <w:r>
              <w:rPr>
                <w:rFonts w:ascii="Times New Roman" w:hAnsi="Times New Roman" w:cs="Times New Roman"/>
                <w:sz w:val="20"/>
              </w:rPr>
              <w:t>Khas roti</w:t>
            </w:r>
          </w:p>
        </w:tc>
        <w:tc>
          <w:tcPr>
            <w:tcW w:w="1072" w:type="dxa"/>
            <w:vAlign w:val="center"/>
          </w:tcPr>
          <w:p w:rsidR="00350B28" w:rsidRPr="00003516" w:rsidRDefault="001E30AA" w:rsidP="00287C57">
            <w:pPr>
              <w:jc w:val="center"/>
              <w:rPr>
                <w:rFonts w:ascii="Times New Roman" w:hAnsi="Times New Roman" w:cs="Times New Roman"/>
                <w:sz w:val="20"/>
              </w:rPr>
            </w:pPr>
            <w:r>
              <w:rPr>
                <w:rFonts w:ascii="Times New Roman" w:hAnsi="Times New Roman" w:cs="Times New Roman"/>
                <w:sz w:val="20"/>
              </w:rPr>
              <w:t>Khas roti</w:t>
            </w:r>
          </w:p>
        </w:tc>
        <w:tc>
          <w:tcPr>
            <w:tcW w:w="997" w:type="dxa"/>
            <w:vAlign w:val="center"/>
          </w:tcPr>
          <w:p w:rsidR="00350B28" w:rsidRPr="00003516" w:rsidRDefault="001E30AA" w:rsidP="00287C57">
            <w:pPr>
              <w:jc w:val="center"/>
              <w:rPr>
                <w:rFonts w:ascii="Times New Roman" w:hAnsi="Times New Roman" w:cs="Times New Roman"/>
                <w:sz w:val="20"/>
              </w:rPr>
            </w:pPr>
            <w:r>
              <w:rPr>
                <w:rFonts w:ascii="Times New Roman" w:hAnsi="Times New Roman" w:cs="Times New Roman"/>
                <w:sz w:val="20"/>
              </w:rPr>
              <w:t>Khas roti</w:t>
            </w:r>
          </w:p>
        </w:tc>
      </w:tr>
      <w:tr w:rsidR="001E30AA" w:rsidRPr="00003516" w:rsidTr="0027645E">
        <w:trPr>
          <w:trHeight w:val="412"/>
        </w:trPr>
        <w:tc>
          <w:tcPr>
            <w:tcW w:w="1261" w:type="dxa"/>
            <w:vAlign w:val="center"/>
          </w:tcPr>
          <w:p w:rsidR="001E30AA" w:rsidRPr="00003516" w:rsidRDefault="001E30AA" w:rsidP="00287C57">
            <w:pPr>
              <w:rPr>
                <w:rFonts w:ascii="Times New Roman" w:eastAsia="Calibri" w:hAnsi="Times New Roman" w:cs="Times New Roman"/>
                <w:sz w:val="20"/>
                <w:lang w:val="en-US"/>
              </w:rPr>
            </w:pPr>
            <w:r w:rsidRPr="00003516">
              <w:rPr>
                <w:rFonts w:ascii="Times New Roman" w:eastAsia="Calibri" w:hAnsi="Times New Roman" w:cs="Times New Roman"/>
                <w:sz w:val="20"/>
                <w:lang w:val="en-US"/>
              </w:rPr>
              <w:t>Rasa</w:t>
            </w:r>
          </w:p>
        </w:tc>
        <w:tc>
          <w:tcPr>
            <w:tcW w:w="1080" w:type="dxa"/>
            <w:vAlign w:val="center"/>
          </w:tcPr>
          <w:p w:rsidR="001E30AA" w:rsidRPr="00003516" w:rsidRDefault="001E30AA" w:rsidP="00287C57">
            <w:pPr>
              <w:jc w:val="center"/>
              <w:rPr>
                <w:rFonts w:ascii="Times New Roman" w:hAnsi="Times New Roman" w:cs="Times New Roman"/>
                <w:sz w:val="20"/>
              </w:rPr>
            </w:pPr>
            <w:r>
              <w:rPr>
                <w:rFonts w:ascii="Times New Roman" w:hAnsi="Times New Roman" w:cs="Times New Roman"/>
                <w:sz w:val="20"/>
              </w:rPr>
              <w:t>Roti tawar</w:t>
            </w:r>
          </w:p>
        </w:tc>
        <w:tc>
          <w:tcPr>
            <w:tcW w:w="1072" w:type="dxa"/>
            <w:vAlign w:val="center"/>
          </w:tcPr>
          <w:p w:rsidR="001E30AA" w:rsidRPr="00003516" w:rsidRDefault="001E30AA" w:rsidP="00287C57">
            <w:pPr>
              <w:jc w:val="center"/>
              <w:rPr>
                <w:rFonts w:ascii="Times New Roman" w:hAnsi="Times New Roman" w:cs="Times New Roman"/>
                <w:sz w:val="20"/>
              </w:rPr>
            </w:pPr>
            <w:r>
              <w:rPr>
                <w:rFonts w:ascii="Times New Roman" w:hAnsi="Times New Roman" w:cs="Times New Roman"/>
                <w:sz w:val="20"/>
              </w:rPr>
              <w:t>Roti tawar</w:t>
            </w:r>
          </w:p>
        </w:tc>
        <w:tc>
          <w:tcPr>
            <w:tcW w:w="997"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Roti tawar</w:t>
            </w:r>
          </w:p>
        </w:tc>
      </w:tr>
      <w:tr w:rsidR="001E30AA" w:rsidRPr="00003516" w:rsidTr="0027645E">
        <w:tc>
          <w:tcPr>
            <w:tcW w:w="1261" w:type="dxa"/>
            <w:vAlign w:val="center"/>
          </w:tcPr>
          <w:p w:rsidR="001E30AA" w:rsidRPr="00003516" w:rsidRDefault="001E30AA" w:rsidP="00287C57">
            <w:pP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Tekstur</w:t>
            </w:r>
            <w:proofErr w:type="spellEnd"/>
          </w:p>
        </w:tc>
        <w:tc>
          <w:tcPr>
            <w:tcW w:w="1080" w:type="dxa"/>
            <w:vAlign w:val="center"/>
          </w:tcPr>
          <w:p w:rsidR="001E30AA" w:rsidRDefault="001E30AA" w:rsidP="00287C57">
            <w:pPr>
              <w:jc w:val="center"/>
              <w:rPr>
                <w:rFonts w:ascii="Times New Roman" w:hAnsi="Times New Roman" w:cs="Times New Roman"/>
                <w:sz w:val="20"/>
              </w:rPr>
            </w:pPr>
            <w:r>
              <w:rPr>
                <w:rFonts w:ascii="Times New Roman" w:hAnsi="Times New Roman" w:cs="Times New Roman"/>
                <w:sz w:val="20"/>
              </w:rPr>
              <w:t>Lembut</w:t>
            </w:r>
          </w:p>
          <w:p w:rsidR="001E30AA" w:rsidRPr="00003516" w:rsidRDefault="001E30AA" w:rsidP="00287C57">
            <w:pPr>
              <w:jc w:val="center"/>
              <w:rPr>
                <w:rFonts w:ascii="Times New Roman" w:hAnsi="Times New Roman" w:cs="Times New Roman"/>
                <w:sz w:val="20"/>
              </w:rPr>
            </w:pPr>
            <w:r>
              <w:rPr>
                <w:rFonts w:ascii="Times New Roman" w:hAnsi="Times New Roman" w:cs="Times New Roman"/>
                <w:sz w:val="20"/>
              </w:rPr>
              <w:t>Sedikit pulen</w:t>
            </w:r>
          </w:p>
        </w:tc>
        <w:tc>
          <w:tcPr>
            <w:tcW w:w="1072" w:type="dxa"/>
            <w:vAlign w:val="center"/>
          </w:tcPr>
          <w:p w:rsidR="001E30AA" w:rsidRPr="00003516" w:rsidRDefault="001E30AA" w:rsidP="001E30AA">
            <w:pPr>
              <w:jc w:val="center"/>
              <w:rPr>
                <w:rFonts w:ascii="Times New Roman" w:hAnsi="Times New Roman" w:cs="Times New Roman"/>
                <w:sz w:val="20"/>
              </w:rPr>
            </w:pPr>
            <w:r>
              <w:rPr>
                <w:rFonts w:ascii="Times New Roman" w:hAnsi="Times New Roman" w:cs="Times New Roman"/>
                <w:sz w:val="20"/>
              </w:rPr>
              <w:t>Sedikit pulen</w:t>
            </w:r>
          </w:p>
        </w:tc>
        <w:tc>
          <w:tcPr>
            <w:tcW w:w="997"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Sedikit pulen</w:t>
            </w:r>
          </w:p>
        </w:tc>
      </w:tr>
      <w:tr w:rsidR="001E30AA" w:rsidRPr="00003516" w:rsidTr="0027645E">
        <w:trPr>
          <w:trHeight w:val="570"/>
        </w:trPr>
        <w:tc>
          <w:tcPr>
            <w:tcW w:w="1261" w:type="dxa"/>
            <w:vAlign w:val="center"/>
          </w:tcPr>
          <w:p w:rsidR="001E30AA" w:rsidRPr="00003516" w:rsidRDefault="001E30AA" w:rsidP="00287C57">
            <w:pP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Keseluruhan</w:t>
            </w:r>
            <w:proofErr w:type="spellEnd"/>
          </w:p>
        </w:tc>
        <w:tc>
          <w:tcPr>
            <w:tcW w:w="1080" w:type="dxa"/>
            <w:vAlign w:val="center"/>
          </w:tcPr>
          <w:p w:rsidR="001E30AA" w:rsidRPr="00003516" w:rsidRDefault="001E30AA" w:rsidP="00287C57">
            <w:pPr>
              <w:jc w:val="center"/>
              <w:rPr>
                <w:rFonts w:ascii="Times New Roman" w:hAnsi="Times New Roman" w:cs="Times New Roman"/>
                <w:sz w:val="20"/>
              </w:rPr>
            </w:pPr>
            <w:r>
              <w:rPr>
                <w:rFonts w:ascii="Times New Roman" w:hAnsi="Times New Roman" w:cs="Times New Roman"/>
                <w:sz w:val="20"/>
              </w:rPr>
              <w:t>Suka</w:t>
            </w:r>
          </w:p>
        </w:tc>
        <w:tc>
          <w:tcPr>
            <w:tcW w:w="1072" w:type="dxa"/>
            <w:vAlign w:val="center"/>
          </w:tcPr>
          <w:p w:rsidR="001E30AA" w:rsidRPr="00003516" w:rsidRDefault="001E30AA" w:rsidP="00287C57">
            <w:pPr>
              <w:jc w:val="center"/>
              <w:rPr>
                <w:rFonts w:ascii="Times New Roman" w:hAnsi="Times New Roman" w:cs="Times New Roman"/>
                <w:sz w:val="20"/>
              </w:rPr>
            </w:pPr>
            <w:r>
              <w:rPr>
                <w:rFonts w:ascii="Times New Roman" w:hAnsi="Times New Roman" w:cs="Times New Roman"/>
                <w:sz w:val="20"/>
              </w:rPr>
              <w:t>Kurang suka</w:t>
            </w:r>
          </w:p>
        </w:tc>
        <w:tc>
          <w:tcPr>
            <w:tcW w:w="997" w:type="dxa"/>
            <w:vAlign w:val="center"/>
          </w:tcPr>
          <w:p w:rsidR="001E30AA" w:rsidRPr="00003516" w:rsidRDefault="001E30AA" w:rsidP="00287C57">
            <w:pPr>
              <w:jc w:val="center"/>
              <w:rPr>
                <w:rFonts w:ascii="Times New Roman" w:hAnsi="Times New Roman" w:cs="Times New Roman"/>
                <w:sz w:val="20"/>
              </w:rPr>
            </w:pPr>
            <w:r>
              <w:rPr>
                <w:rFonts w:ascii="Times New Roman" w:hAnsi="Times New Roman" w:cs="Times New Roman"/>
                <w:sz w:val="20"/>
              </w:rPr>
              <w:t>Kurang suka</w:t>
            </w:r>
          </w:p>
        </w:tc>
      </w:tr>
    </w:tbl>
    <w:p w:rsidR="00350B28" w:rsidRPr="003F6275" w:rsidRDefault="00350B28" w:rsidP="00287C57">
      <w:pPr>
        <w:pStyle w:val="BodyText"/>
        <w:spacing w:line="276" w:lineRule="auto"/>
        <w:ind w:firstLine="567"/>
        <w:jc w:val="both"/>
        <w:rPr>
          <w:lang w:val="en-US"/>
        </w:rPr>
      </w:pPr>
      <w:proofErr w:type="spellStart"/>
      <w:r w:rsidRPr="003F6275">
        <w:rPr>
          <w:lang w:val="en-US"/>
        </w:rPr>
        <w:t>Pada</w:t>
      </w:r>
      <w:proofErr w:type="spellEnd"/>
      <w:r w:rsidRPr="003F6275">
        <w:rPr>
          <w:lang w:val="en-US"/>
        </w:rPr>
        <w:t xml:space="preserve"> </w:t>
      </w:r>
      <w:proofErr w:type="spellStart"/>
      <w:r w:rsidRPr="003F6275">
        <w:rPr>
          <w:lang w:val="en-US"/>
        </w:rPr>
        <w:t>tahap</w:t>
      </w:r>
      <w:proofErr w:type="spellEnd"/>
      <w:r w:rsidRPr="003F6275">
        <w:rPr>
          <w:lang w:val="en-US"/>
        </w:rPr>
        <w:t xml:space="preserve"> </w:t>
      </w:r>
      <w:proofErr w:type="spellStart"/>
      <w:r w:rsidRPr="003F6275">
        <w:rPr>
          <w:lang w:val="en-US"/>
        </w:rPr>
        <w:t>ini</w:t>
      </w:r>
      <w:proofErr w:type="spellEnd"/>
      <w:r w:rsidRPr="003F6275">
        <w:rPr>
          <w:lang w:val="en-US"/>
        </w:rPr>
        <w:t xml:space="preserve">, </w:t>
      </w:r>
      <w:proofErr w:type="spellStart"/>
      <w:r w:rsidRPr="003F6275">
        <w:rPr>
          <w:lang w:val="en-US"/>
        </w:rPr>
        <w:t>setelah</w:t>
      </w:r>
      <w:proofErr w:type="spellEnd"/>
      <w:r w:rsidRPr="003F6275">
        <w:rPr>
          <w:lang w:val="en-US"/>
        </w:rPr>
        <w:t xml:space="preserve"> </w:t>
      </w:r>
      <w:proofErr w:type="spellStart"/>
      <w:r w:rsidRPr="003F6275">
        <w:rPr>
          <w:lang w:val="en-US"/>
        </w:rPr>
        <w:t>dilakukan</w:t>
      </w:r>
      <w:proofErr w:type="spellEnd"/>
      <w:r w:rsidRPr="003F6275">
        <w:rPr>
          <w:lang w:val="en-US"/>
        </w:rPr>
        <w:t xml:space="preserve"> </w:t>
      </w:r>
      <w:proofErr w:type="spellStart"/>
      <w:r w:rsidRPr="003F6275">
        <w:rPr>
          <w:lang w:val="en-US"/>
        </w:rPr>
        <w:t>uji</w:t>
      </w:r>
      <w:proofErr w:type="spellEnd"/>
      <w:r w:rsidRPr="003F6275">
        <w:rPr>
          <w:lang w:val="en-US"/>
        </w:rPr>
        <w:t xml:space="preserve"> </w:t>
      </w:r>
      <w:proofErr w:type="spellStart"/>
      <w:r w:rsidRPr="003F6275">
        <w:rPr>
          <w:lang w:val="en-US"/>
        </w:rPr>
        <w:t>panelis</w:t>
      </w:r>
      <w:proofErr w:type="spellEnd"/>
      <w:r w:rsidRPr="003F6275">
        <w:rPr>
          <w:lang w:val="en-US"/>
        </w:rPr>
        <w:t xml:space="preserve"> </w:t>
      </w:r>
      <w:proofErr w:type="spellStart"/>
      <w:r w:rsidRPr="003F6275">
        <w:rPr>
          <w:lang w:val="en-US"/>
        </w:rPr>
        <w:t>dengan</w:t>
      </w:r>
      <w:proofErr w:type="spellEnd"/>
      <w:r w:rsidRPr="003F6275">
        <w:rPr>
          <w:lang w:val="en-US"/>
        </w:rPr>
        <w:t xml:space="preserve"> </w:t>
      </w:r>
      <w:proofErr w:type="spellStart"/>
      <w:r w:rsidRPr="003F6275">
        <w:rPr>
          <w:lang w:val="en-US"/>
        </w:rPr>
        <w:t>dosen</w:t>
      </w:r>
      <w:proofErr w:type="spellEnd"/>
      <w:r w:rsidRPr="003F6275">
        <w:rPr>
          <w:lang w:val="en-US"/>
        </w:rPr>
        <w:t xml:space="preserve"> </w:t>
      </w:r>
      <w:proofErr w:type="spellStart"/>
      <w:r w:rsidRPr="003F6275">
        <w:rPr>
          <w:lang w:val="en-US"/>
        </w:rPr>
        <w:t>pembimbing</w:t>
      </w:r>
      <w:proofErr w:type="spellEnd"/>
      <w:r w:rsidRPr="003F6275">
        <w:rPr>
          <w:lang w:val="en-US"/>
        </w:rPr>
        <w:t xml:space="preserve"> </w:t>
      </w:r>
      <w:proofErr w:type="spellStart"/>
      <w:r w:rsidRPr="003F6275">
        <w:rPr>
          <w:lang w:val="en-US"/>
        </w:rPr>
        <w:t>dan</w:t>
      </w:r>
      <w:proofErr w:type="spellEnd"/>
      <w:r w:rsidRPr="003F6275">
        <w:rPr>
          <w:lang w:val="en-US"/>
        </w:rPr>
        <w:t xml:space="preserve"> </w:t>
      </w:r>
      <w:proofErr w:type="spellStart"/>
      <w:r w:rsidRPr="003F6275">
        <w:rPr>
          <w:lang w:val="en-US"/>
        </w:rPr>
        <w:lastRenderedPageBreak/>
        <w:t>mahasiswa</w:t>
      </w:r>
      <w:proofErr w:type="spellEnd"/>
      <w:r w:rsidR="00287C57">
        <w:rPr>
          <w:lang w:val="en-US"/>
        </w:rPr>
        <w:t xml:space="preserve"> lain </w:t>
      </w:r>
      <w:proofErr w:type="spellStart"/>
      <w:r w:rsidR="00287C57">
        <w:rPr>
          <w:lang w:val="en-US"/>
        </w:rPr>
        <w:t>dalam</w:t>
      </w:r>
      <w:proofErr w:type="spellEnd"/>
      <w:r w:rsidR="00287C57">
        <w:rPr>
          <w:lang w:val="en-US"/>
        </w:rPr>
        <w:t xml:space="preserve"> </w:t>
      </w:r>
      <w:proofErr w:type="spellStart"/>
      <w:r w:rsidR="00287C57">
        <w:rPr>
          <w:lang w:val="en-US"/>
        </w:rPr>
        <w:t>satu</w:t>
      </w:r>
      <w:proofErr w:type="spellEnd"/>
      <w:r w:rsidR="00287C57">
        <w:rPr>
          <w:lang w:val="en-US"/>
        </w:rPr>
        <w:t xml:space="preserve"> </w:t>
      </w:r>
      <w:proofErr w:type="spellStart"/>
      <w:r w:rsidR="00287C57">
        <w:rPr>
          <w:lang w:val="en-US"/>
        </w:rPr>
        <w:t>bimbingan</w:t>
      </w:r>
      <w:proofErr w:type="spellEnd"/>
      <w:r w:rsidR="00287C57">
        <w:rPr>
          <w:lang w:val="en-US"/>
        </w:rPr>
        <w:t xml:space="preserve"> (</w:t>
      </w:r>
      <w:r w:rsidR="00287C57">
        <w:rPr>
          <w:lang w:val="id-ID"/>
        </w:rPr>
        <w:t>3</w:t>
      </w:r>
      <w:r w:rsidRPr="003F6275">
        <w:rPr>
          <w:lang w:val="en-US"/>
        </w:rPr>
        <w:t xml:space="preserve"> orang) </w:t>
      </w:r>
      <w:proofErr w:type="spellStart"/>
      <w:r w:rsidRPr="003F6275">
        <w:rPr>
          <w:lang w:val="en-US"/>
        </w:rPr>
        <w:t>sehingga</w:t>
      </w:r>
      <w:proofErr w:type="spellEnd"/>
      <w:r w:rsidRPr="003F6275">
        <w:rPr>
          <w:lang w:val="en-US"/>
        </w:rPr>
        <w:t xml:space="preserve"> </w:t>
      </w:r>
      <w:proofErr w:type="spellStart"/>
      <w:r w:rsidRPr="003F6275">
        <w:rPr>
          <w:lang w:val="en-US"/>
        </w:rPr>
        <w:t>diperoleh</w:t>
      </w:r>
      <w:proofErr w:type="spellEnd"/>
      <w:r w:rsidRPr="003F6275">
        <w:rPr>
          <w:lang w:val="en-US"/>
        </w:rPr>
        <w:t xml:space="preserve"> 1 </w:t>
      </w:r>
      <w:proofErr w:type="spellStart"/>
      <w:r w:rsidRPr="003F6275">
        <w:rPr>
          <w:lang w:val="en-US"/>
        </w:rPr>
        <w:t>resep</w:t>
      </w:r>
      <w:proofErr w:type="spellEnd"/>
      <w:r w:rsidRPr="003F6275">
        <w:rPr>
          <w:lang w:val="en-US"/>
        </w:rPr>
        <w:t xml:space="preserve"> </w:t>
      </w:r>
      <w:proofErr w:type="spellStart"/>
      <w:r w:rsidRPr="003F6275">
        <w:rPr>
          <w:lang w:val="en-US"/>
        </w:rPr>
        <w:t>acuan</w:t>
      </w:r>
      <w:proofErr w:type="spellEnd"/>
      <w:r w:rsidRPr="003F6275">
        <w:rPr>
          <w:lang w:val="en-US"/>
        </w:rPr>
        <w:t xml:space="preserve"> </w:t>
      </w:r>
      <w:proofErr w:type="spellStart"/>
      <w:r w:rsidRPr="003F6275">
        <w:rPr>
          <w:lang w:val="en-US"/>
        </w:rPr>
        <w:t>terpilih</w:t>
      </w:r>
      <w:proofErr w:type="spellEnd"/>
      <w:r w:rsidRPr="003F6275">
        <w:rPr>
          <w:lang w:val="en-US"/>
        </w:rPr>
        <w:t xml:space="preserve"> </w:t>
      </w:r>
      <w:proofErr w:type="spellStart"/>
      <w:r w:rsidRPr="003F6275">
        <w:rPr>
          <w:lang w:val="en-US"/>
        </w:rPr>
        <w:t>yaitu</w:t>
      </w:r>
      <w:proofErr w:type="spellEnd"/>
      <w:r w:rsidRPr="003F6275">
        <w:rPr>
          <w:lang w:val="en-US"/>
        </w:rPr>
        <w:t xml:space="preserve"> </w:t>
      </w:r>
      <w:proofErr w:type="spellStart"/>
      <w:r w:rsidRPr="003F6275">
        <w:rPr>
          <w:lang w:val="en-US"/>
        </w:rPr>
        <w:t>resep</w:t>
      </w:r>
      <w:proofErr w:type="spellEnd"/>
      <w:r w:rsidRPr="003F6275">
        <w:rPr>
          <w:lang w:val="en-US"/>
        </w:rPr>
        <w:t xml:space="preserve"> 3, di </w:t>
      </w:r>
      <w:proofErr w:type="spellStart"/>
      <w:r w:rsidRPr="003F6275">
        <w:rPr>
          <w:lang w:val="en-US"/>
        </w:rPr>
        <w:t>karenakan</w:t>
      </w:r>
      <w:proofErr w:type="spellEnd"/>
      <w:r w:rsidRPr="003F6275">
        <w:rPr>
          <w:lang w:val="en-US"/>
        </w:rPr>
        <w:t xml:space="preserve"> </w:t>
      </w:r>
      <w:proofErr w:type="spellStart"/>
      <w:r w:rsidRPr="003F6275">
        <w:rPr>
          <w:lang w:val="en-US"/>
        </w:rPr>
        <w:t>pada</w:t>
      </w:r>
      <w:proofErr w:type="spellEnd"/>
      <w:r w:rsidRPr="003F6275">
        <w:rPr>
          <w:lang w:val="en-US"/>
        </w:rPr>
        <w:t xml:space="preserve"> </w:t>
      </w:r>
      <w:proofErr w:type="spellStart"/>
      <w:r w:rsidRPr="003F6275">
        <w:rPr>
          <w:lang w:val="en-US"/>
        </w:rPr>
        <w:t>resep</w:t>
      </w:r>
      <w:proofErr w:type="spellEnd"/>
      <w:r w:rsidRPr="003F6275">
        <w:rPr>
          <w:lang w:val="en-US"/>
        </w:rPr>
        <w:t xml:space="preserve"> 1 </w:t>
      </w:r>
      <w:proofErr w:type="spellStart"/>
      <w:r w:rsidRPr="003F6275">
        <w:rPr>
          <w:lang w:val="en-US"/>
        </w:rPr>
        <w:t>menghasilkan</w:t>
      </w:r>
      <w:proofErr w:type="spellEnd"/>
      <w:r w:rsidRPr="003F6275">
        <w:rPr>
          <w:lang w:val="en-US"/>
        </w:rPr>
        <w:t xml:space="preserve"> </w:t>
      </w:r>
      <w:proofErr w:type="spellStart"/>
      <w:r w:rsidRPr="003F6275">
        <w:rPr>
          <w:lang w:val="en-US"/>
        </w:rPr>
        <w:t>produk</w:t>
      </w:r>
      <w:proofErr w:type="spellEnd"/>
      <w:r w:rsidRPr="003F6275">
        <w:rPr>
          <w:lang w:val="en-US"/>
        </w:rPr>
        <w:t xml:space="preserve"> yang </w:t>
      </w:r>
      <w:proofErr w:type="spellStart"/>
      <w:r w:rsidRPr="003F6275">
        <w:rPr>
          <w:lang w:val="en-US"/>
        </w:rPr>
        <w:t>memiliki</w:t>
      </w:r>
      <w:proofErr w:type="spellEnd"/>
      <w:r w:rsidRPr="003F6275">
        <w:rPr>
          <w:lang w:val="en-US"/>
        </w:rPr>
        <w:t xml:space="preserve"> </w:t>
      </w:r>
      <w:proofErr w:type="spellStart"/>
      <w:r w:rsidRPr="003F6275">
        <w:rPr>
          <w:lang w:val="en-US"/>
        </w:rPr>
        <w:t>tekstur</w:t>
      </w:r>
      <w:proofErr w:type="spellEnd"/>
      <w:r w:rsidRPr="003F6275">
        <w:rPr>
          <w:lang w:val="en-US"/>
        </w:rPr>
        <w:t xml:space="preserve"> </w:t>
      </w:r>
      <w:proofErr w:type="spellStart"/>
      <w:r w:rsidRPr="003F6275">
        <w:rPr>
          <w:lang w:val="en-US"/>
        </w:rPr>
        <w:t>berpasir</w:t>
      </w:r>
      <w:proofErr w:type="spellEnd"/>
      <w:r w:rsidRPr="003F6275">
        <w:rPr>
          <w:lang w:val="en-US"/>
        </w:rPr>
        <w:t xml:space="preserve"> </w:t>
      </w:r>
      <w:proofErr w:type="spellStart"/>
      <w:r w:rsidRPr="003F6275">
        <w:rPr>
          <w:lang w:val="en-US"/>
        </w:rPr>
        <w:t>dari</w:t>
      </w:r>
      <w:proofErr w:type="spellEnd"/>
      <w:r w:rsidRPr="003F6275">
        <w:rPr>
          <w:lang w:val="en-US"/>
        </w:rPr>
        <w:t xml:space="preserve"> </w:t>
      </w:r>
      <w:proofErr w:type="spellStart"/>
      <w:r w:rsidRPr="003F6275">
        <w:rPr>
          <w:lang w:val="en-US"/>
        </w:rPr>
        <w:t>tekstur</w:t>
      </w:r>
      <w:proofErr w:type="spellEnd"/>
      <w:r w:rsidRPr="003F6275">
        <w:rPr>
          <w:lang w:val="en-US"/>
        </w:rPr>
        <w:t xml:space="preserve"> </w:t>
      </w:r>
      <w:proofErr w:type="spellStart"/>
      <w:r w:rsidRPr="003F6275">
        <w:rPr>
          <w:lang w:val="en-US"/>
        </w:rPr>
        <w:t>tepung</w:t>
      </w:r>
      <w:proofErr w:type="spellEnd"/>
      <w:r w:rsidRPr="003F6275">
        <w:rPr>
          <w:lang w:val="en-US"/>
        </w:rPr>
        <w:t xml:space="preserve"> </w:t>
      </w:r>
      <w:proofErr w:type="spellStart"/>
      <w:r w:rsidRPr="003F6275">
        <w:rPr>
          <w:lang w:val="en-US"/>
        </w:rPr>
        <w:t>gandum</w:t>
      </w:r>
      <w:proofErr w:type="spellEnd"/>
      <w:r w:rsidRPr="003F6275">
        <w:rPr>
          <w:lang w:val="en-US"/>
        </w:rPr>
        <w:t xml:space="preserve">, </w:t>
      </w:r>
      <w:proofErr w:type="spellStart"/>
      <w:r w:rsidRPr="003F6275">
        <w:rPr>
          <w:lang w:val="en-US"/>
        </w:rPr>
        <w:t>sedangkan</w:t>
      </w:r>
      <w:proofErr w:type="spellEnd"/>
      <w:r w:rsidRPr="003F6275">
        <w:rPr>
          <w:lang w:val="en-US"/>
        </w:rPr>
        <w:t xml:space="preserve"> </w:t>
      </w:r>
      <w:proofErr w:type="spellStart"/>
      <w:r w:rsidRPr="003F6275">
        <w:rPr>
          <w:lang w:val="en-US"/>
        </w:rPr>
        <w:t>resep</w:t>
      </w:r>
      <w:proofErr w:type="spellEnd"/>
      <w:r w:rsidRPr="003F6275">
        <w:rPr>
          <w:lang w:val="en-US"/>
        </w:rPr>
        <w:t xml:space="preserve"> 2 </w:t>
      </w:r>
      <w:proofErr w:type="spellStart"/>
      <w:r w:rsidRPr="003F6275">
        <w:rPr>
          <w:lang w:val="en-US"/>
        </w:rPr>
        <w:t>memiliki</w:t>
      </w:r>
      <w:proofErr w:type="spellEnd"/>
      <w:r w:rsidRPr="003F6275">
        <w:rPr>
          <w:lang w:val="en-US"/>
        </w:rPr>
        <w:t xml:space="preserve"> rasa yang </w:t>
      </w:r>
      <w:proofErr w:type="spellStart"/>
      <w:r w:rsidRPr="003F6275">
        <w:rPr>
          <w:lang w:val="en-US"/>
        </w:rPr>
        <w:t>tidak</w:t>
      </w:r>
      <w:proofErr w:type="spellEnd"/>
      <w:r w:rsidRPr="003F6275">
        <w:rPr>
          <w:lang w:val="en-US"/>
        </w:rPr>
        <w:t xml:space="preserve"> </w:t>
      </w:r>
      <w:proofErr w:type="spellStart"/>
      <w:r w:rsidRPr="003F6275">
        <w:rPr>
          <w:lang w:val="en-US"/>
        </w:rPr>
        <w:t>enak</w:t>
      </w:r>
      <w:proofErr w:type="spellEnd"/>
      <w:r w:rsidRPr="003F6275">
        <w:rPr>
          <w:lang w:val="en-US"/>
        </w:rPr>
        <w:t xml:space="preserve"> </w:t>
      </w:r>
      <w:proofErr w:type="spellStart"/>
      <w:r w:rsidRPr="003F6275">
        <w:rPr>
          <w:lang w:val="en-US"/>
        </w:rPr>
        <w:t>dari</w:t>
      </w:r>
      <w:proofErr w:type="spellEnd"/>
      <w:r w:rsidRPr="003F6275">
        <w:rPr>
          <w:lang w:val="en-US"/>
        </w:rPr>
        <w:t xml:space="preserve"> rasa </w:t>
      </w:r>
      <w:proofErr w:type="spellStart"/>
      <w:r w:rsidRPr="003F6275">
        <w:rPr>
          <w:lang w:val="en-US"/>
        </w:rPr>
        <w:t>tepung</w:t>
      </w:r>
      <w:proofErr w:type="spellEnd"/>
      <w:r w:rsidRPr="003F6275">
        <w:rPr>
          <w:lang w:val="en-US"/>
        </w:rPr>
        <w:t xml:space="preserve"> </w:t>
      </w:r>
      <w:proofErr w:type="spellStart"/>
      <w:r w:rsidRPr="003F6275">
        <w:rPr>
          <w:lang w:val="en-US"/>
        </w:rPr>
        <w:t>jagung</w:t>
      </w:r>
      <w:proofErr w:type="spellEnd"/>
      <w:r w:rsidRPr="003F6275">
        <w:rPr>
          <w:lang w:val="en-US"/>
        </w:rPr>
        <w:t xml:space="preserve"> </w:t>
      </w:r>
      <w:proofErr w:type="spellStart"/>
      <w:r w:rsidRPr="003F6275">
        <w:rPr>
          <w:lang w:val="en-US"/>
        </w:rPr>
        <w:t>dan</w:t>
      </w:r>
      <w:proofErr w:type="spellEnd"/>
      <w:r w:rsidRPr="003F6275">
        <w:rPr>
          <w:lang w:val="en-US"/>
        </w:rPr>
        <w:t xml:space="preserve"> </w:t>
      </w:r>
      <w:proofErr w:type="spellStart"/>
      <w:r w:rsidRPr="003F6275">
        <w:rPr>
          <w:lang w:val="en-US"/>
        </w:rPr>
        <w:t>memiliki</w:t>
      </w:r>
      <w:proofErr w:type="spellEnd"/>
      <w:r w:rsidRPr="003F6275">
        <w:rPr>
          <w:lang w:val="en-US"/>
        </w:rPr>
        <w:t xml:space="preserve"> aroma </w:t>
      </w:r>
      <w:proofErr w:type="spellStart"/>
      <w:r w:rsidRPr="003F6275">
        <w:rPr>
          <w:lang w:val="en-US"/>
        </w:rPr>
        <w:t>seperti</w:t>
      </w:r>
      <w:proofErr w:type="spellEnd"/>
      <w:r w:rsidRPr="003F6275">
        <w:rPr>
          <w:lang w:val="en-US"/>
        </w:rPr>
        <w:t xml:space="preserve"> </w:t>
      </w:r>
      <w:proofErr w:type="spellStart"/>
      <w:r w:rsidRPr="003F6275">
        <w:rPr>
          <w:lang w:val="en-US"/>
        </w:rPr>
        <w:t>makanan</w:t>
      </w:r>
      <w:proofErr w:type="spellEnd"/>
      <w:r w:rsidRPr="003F6275">
        <w:rPr>
          <w:lang w:val="en-US"/>
        </w:rPr>
        <w:t xml:space="preserve"> </w:t>
      </w:r>
      <w:proofErr w:type="spellStart"/>
      <w:r w:rsidRPr="003F6275">
        <w:rPr>
          <w:lang w:val="en-US"/>
        </w:rPr>
        <w:t>ayam</w:t>
      </w:r>
      <w:proofErr w:type="spellEnd"/>
      <w:r w:rsidRPr="003F6275">
        <w:rPr>
          <w:lang w:val="en-US"/>
        </w:rPr>
        <w:t xml:space="preserve">, </w:t>
      </w:r>
      <w:proofErr w:type="spellStart"/>
      <w:r w:rsidRPr="003F6275">
        <w:rPr>
          <w:lang w:val="en-US"/>
        </w:rPr>
        <w:t>sehingga</w:t>
      </w:r>
      <w:proofErr w:type="spellEnd"/>
      <w:r w:rsidRPr="003F6275">
        <w:rPr>
          <w:lang w:val="en-US"/>
        </w:rPr>
        <w:t xml:space="preserve"> </w:t>
      </w:r>
      <w:proofErr w:type="spellStart"/>
      <w:r w:rsidRPr="003F6275">
        <w:rPr>
          <w:lang w:val="en-US"/>
        </w:rPr>
        <w:t>dipilihlah</w:t>
      </w:r>
      <w:proofErr w:type="spellEnd"/>
      <w:r w:rsidRPr="003F6275">
        <w:rPr>
          <w:lang w:val="en-US"/>
        </w:rPr>
        <w:t xml:space="preserve"> </w:t>
      </w:r>
      <w:proofErr w:type="spellStart"/>
      <w:r w:rsidRPr="003F6275">
        <w:rPr>
          <w:lang w:val="en-US"/>
        </w:rPr>
        <w:t>resep</w:t>
      </w:r>
      <w:proofErr w:type="spellEnd"/>
      <w:r w:rsidRPr="003F6275">
        <w:rPr>
          <w:lang w:val="en-US"/>
        </w:rPr>
        <w:t xml:space="preserve"> 3 </w:t>
      </w:r>
      <w:proofErr w:type="spellStart"/>
      <w:r w:rsidRPr="003F6275">
        <w:rPr>
          <w:lang w:val="en-US"/>
        </w:rPr>
        <w:t>sebagai</w:t>
      </w:r>
      <w:proofErr w:type="spellEnd"/>
      <w:r w:rsidRPr="003F6275">
        <w:rPr>
          <w:lang w:val="en-US"/>
        </w:rPr>
        <w:t xml:space="preserve"> </w:t>
      </w:r>
      <w:proofErr w:type="spellStart"/>
      <w:r w:rsidRPr="003F6275">
        <w:rPr>
          <w:lang w:val="en-US"/>
        </w:rPr>
        <w:t>produk</w:t>
      </w:r>
      <w:proofErr w:type="spellEnd"/>
      <w:r w:rsidRPr="003F6275">
        <w:rPr>
          <w:lang w:val="en-US"/>
        </w:rPr>
        <w:t xml:space="preserve"> </w:t>
      </w:r>
      <w:proofErr w:type="spellStart"/>
      <w:r w:rsidRPr="003F6275">
        <w:rPr>
          <w:lang w:val="en-US"/>
        </w:rPr>
        <w:t>acuan</w:t>
      </w:r>
      <w:proofErr w:type="spellEnd"/>
      <w:r w:rsidRPr="003F6275">
        <w:rPr>
          <w:lang w:val="en-US"/>
        </w:rPr>
        <w:t>.</w:t>
      </w:r>
    </w:p>
    <w:p w:rsidR="00350B28" w:rsidRPr="003F6275" w:rsidRDefault="00350B28" w:rsidP="00287C57">
      <w:pPr>
        <w:pStyle w:val="ListParagraph"/>
        <w:numPr>
          <w:ilvl w:val="0"/>
          <w:numId w:val="2"/>
        </w:numPr>
        <w:tabs>
          <w:tab w:val="left" w:pos="649"/>
        </w:tabs>
        <w:spacing w:line="276" w:lineRule="auto"/>
        <w:ind w:left="0" w:hanging="284"/>
        <w:rPr>
          <w:i/>
        </w:rPr>
      </w:pPr>
      <w:r w:rsidRPr="003F6275">
        <w:t>Tahap</w:t>
      </w:r>
      <w:r w:rsidRPr="003F6275">
        <w:rPr>
          <w:spacing w:val="3"/>
        </w:rPr>
        <w:t xml:space="preserve"> </w:t>
      </w:r>
      <w:r w:rsidRPr="003F6275">
        <w:rPr>
          <w:i/>
        </w:rPr>
        <w:t>Design</w:t>
      </w:r>
    </w:p>
    <w:p w:rsidR="00350B28" w:rsidRPr="003F6275" w:rsidRDefault="00350B28" w:rsidP="00287C57">
      <w:pPr>
        <w:pStyle w:val="BodyText"/>
        <w:spacing w:line="276" w:lineRule="auto"/>
        <w:ind w:firstLine="567"/>
        <w:jc w:val="both"/>
      </w:pPr>
      <w:r w:rsidRPr="003F6275">
        <w:t xml:space="preserve">Dalam tahap ini, uji sensoris dilakukan dengan disajikan 1 sampel produk kontrol dan 3 sampel produk pengembangan dengan  substitusi  </w:t>
      </w:r>
      <w:r w:rsidR="00287C57">
        <w:rPr>
          <w:lang w:val="id-ID"/>
        </w:rPr>
        <w:t>5</w:t>
      </w:r>
      <w:r w:rsidRPr="003F6275">
        <w:t>%,</w:t>
      </w:r>
      <w:r w:rsidRPr="003F6275">
        <w:rPr>
          <w:lang w:val="en-US"/>
        </w:rPr>
        <w:t xml:space="preserve"> </w:t>
      </w:r>
      <w:r w:rsidR="00287C57">
        <w:rPr>
          <w:lang w:val="id-ID"/>
        </w:rPr>
        <w:t>1</w:t>
      </w:r>
      <w:r w:rsidRPr="003F6275">
        <w:rPr>
          <w:lang w:val="en-US"/>
        </w:rPr>
        <w:t>0</w:t>
      </w:r>
      <w:r w:rsidR="00287C57">
        <w:t>%,</w:t>
      </w:r>
      <w:r w:rsidR="00287C57">
        <w:rPr>
          <w:lang w:val="id-ID"/>
        </w:rPr>
        <w:t xml:space="preserve"> </w:t>
      </w:r>
      <w:r w:rsidR="00287C57">
        <w:t>dan</w:t>
      </w:r>
      <w:r w:rsidR="00287C57">
        <w:rPr>
          <w:lang w:val="id-ID"/>
        </w:rPr>
        <w:t xml:space="preserve"> 1</w:t>
      </w:r>
      <w:r w:rsidR="00287C57">
        <w:rPr>
          <w:lang w:val="en-US"/>
        </w:rPr>
        <w:t>5</w:t>
      </w:r>
      <w:r w:rsidRPr="003F6275">
        <w:t>%</w:t>
      </w:r>
      <w:r w:rsidRPr="003F6275">
        <w:rPr>
          <w:lang w:val="en-US"/>
        </w:rPr>
        <w:t xml:space="preserve"> </w:t>
      </w:r>
    </w:p>
    <w:p w:rsidR="00350B28" w:rsidRDefault="00350B28" w:rsidP="00287C57">
      <w:pPr>
        <w:spacing w:after="0"/>
        <w:jc w:val="both"/>
        <w:rPr>
          <w:rFonts w:ascii="Times New Roman" w:hAnsi="Times New Roman" w:cs="Times New Roman"/>
        </w:rPr>
      </w:pPr>
      <w:r w:rsidRPr="00350B28">
        <w:rPr>
          <w:rFonts w:ascii="Times New Roman" w:hAnsi="Times New Roman" w:cs="Times New Roman"/>
        </w:rPr>
        <w:t xml:space="preserve">Tabel 5. </w:t>
      </w:r>
      <w:proofErr w:type="spellStart"/>
      <w:r w:rsidRPr="00350B28">
        <w:rPr>
          <w:rFonts w:ascii="Times New Roman" w:hAnsi="Times New Roman" w:cs="Times New Roman"/>
          <w:lang w:val="en-US"/>
        </w:rPr>
        <w:t>Hasil</w:t>
      </w:r>
      <w:proofErr w:type="spellEnd"/>
      <w:r w:rsidRPr="00350B28">
        <w:rPr>
          <w:rFonts w:ascii="Times New Roman" w:hAnsi="Times New Roman" w:cs="Times New Roman"/>
          <w:lang w:val="en-US"/>
        </w:rPr>
        <w:t xml:space="preserve"> </w:t>
      </w:r>
      <w:r w:rsidRPr="00350B28">
        <w:rPr>
          <w:rFonts w:ascii="Times New Roman" w:hAnsi="Times New Roman" w:cs="Times New Roman"/>
        </w:rPr>
        <w:t xml:space="preserve">Uji Sensoris Tahap </w:t>
      </w:r>
      <w:r w:rsidRPr="00350B28">
        <w:rPr>
          <w:rFonts w:ascii="Times New Roman" w:hAnsi="Times New Roman" w:cs="Times New Roman"/>
          <w:i/>
        </w:rPr>
        <w:t>Design</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1261"/>
        <w:gridCol w:w="1055"/>
        <w:gridCol w:w="1061"/>
        <w:gridCol w:w="1033"/>
      </w:tblGrid>
      <w:tr w:rsidR="00350B28" w:rsidRPr="00003516" w:rsidTr="0027645E">
        <w:trPr>
          <w:trHeight w:val="512"/>
        </w:trPr>
        <w:tc>
          <w:tcPr>
            <w:tcW w:w="1261" w:type="dxa"/>
            <w:vAlign w:val="center"/>
          </w:tcPr>
          <w:p w:rsidR="00350B28" w:rsidRPr="00003516" w:rsidRDefault="00350B28" w:rsidP="003C5031">
            <w:pPr>
              <w:jc w:val="cente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Karakteristik</w:t>
            </w:r>
            <w:proofErr w:type="spellEnd"/>
            <w:r w:rsidRPr="00003516">
              <w:rPr>
                <w:rFonts w:ascii="Times New Roman" w:eastAsia="Calibri" w:hAnsi="Times New Roman" w:cs="Times New Roman"/>
                <w:sz w:val="20"/>
                <w:lang w:val="en-US"/>
              </w:rPr>
              <w:t xml:space="preserve"> </w:t>
            </w:r>
            <w:proofErr w:type="spellStart"/>
            <w:r w:rsidRPr="00003516">
              <w:rPr>
                <w:rFonts w:ascii="Times New Roman" w:eastAsia="Calibri" w:hAnsi="Times New Roman" w:cs="Times New Roman"/>
                <w:sz w:val="20"/>
                <w:lang w:val="en-US"/>
              </w:rPr>
              <w:t>Produk</w:t>
            </w:r>
            <w:proofErr w:type="spellEnd"/>
          </w:p>
        </w:tc>
        <w:tc>
          <w:tcPr>
            <w:tcW w:w="1055" w:type="dxa"/>
            <w:vAlign w:val="center"/>
          </w:tcPr>
          <w:p w:rsidR="00350B28" w:rsidRPr="001E30AA" w:rsidRDefault="001E30AA" w:rsidP="001E30AA">
            <w:pPr>
              <w:jc w:val="center"/>
              <w:rPr>
                <w:rFonts w:ascii="Times New Roman" w:eastAsia="Calibri" w:hAnsi="Times New Roman" w:cs="Times New Roman"/>
                <w:sz w:val="20"/>
              </w:rPr>
            </w:pPr>
            <w:r>
              <w:rPr>
                <w:rFonts w:ascii="Times New Roman" w:eastAsia="Calibri" w:hAnsi="Times New Roman" w:cs="Times New Roman"/>
                <w:sz w:val="20"/>
              </w:rPr>
              <w:t>5%</w:t>
            </w:r>
          </w:p>
        </w:tc>
        <w:tc>
          <w:tcPr>
            <w:tcW w:w="1061" w:type="dxa"/>
            <w:vAlign w:val="center"/>
          </w:tcPr>
          <w:p w:rsidR="00350B28" w:rsidRPr="001E30AA" w:rsidRDefault="001E30AA" w:rsidP="001E30AA">
            <w:pPr>
              <w:jc w:val="center"/>
              <w:rPr>
                <w:rFonts w:ascii="Times New Roman" w:eastAsia="Calibri" w:hAnsi="Times New Roman" w:cs="Times New Roman"/>
                <w:sz w:val="20"/>
              </w:rPr>
            </w:pPr>
            <w:r>
              <w:rPr>
                <w:rFonts w:ascii="Times New Roman" w:eastAsia="Calibri" w:hAnsi="Times New Roman" w:cs="Times New Roman"/>
                <w:sz w:val="20"/>
              </w:rPr>
              <w:t>10%</w:t>
            </w:r>
          </w:p>
        </w:tc>
        <w:tc>
          <w:tcPr>
            <w:tcW w:w="1033" w:type="dxa"/>
            <w:vAlign w:val="center"/>
          </w:tcPr>
          <w:p w:rsidR="00350B28" w:rsidRPr="001E30AA" w:rsidRDefault="001E30AA" w:rsidP="001E30AA">
            <w:pPr>
              <w:jc w:val="center"/>
              <w:rPr>
                <w:rFonts w:ascii="Times New Roman" w:eastAsia="Calibri" w:hAnsi="Times New Roman" w:cs="Times New Roman"/>
                <w:sz w:val="20"/>
              </w:rPr>
            </w:pPr>
            <w:r>
              <w:rPr>
                <w:rFonts w:ascii="Times New Roman" w:eastAsia="Calibri" w:hAnsi="Times New Roman" w:cs="Times New Roman"/>
                <w:sz w:val="20"/>
              </w:rPr>
              <w:t>15%</w:t>
            </w:r>
          </w:p>
        </w:tc>
      </w:tr>
      <w:tr w:rsidR="001E30AA" w:rsidRPr="00003516" w:rsidTr="0027645E">
        <w:trPr>
          <w:trHeight w:val="604"/>
        </w:trPr>
        <w:tc>
          <w:tcPr>
            <w:tcW w:w="1261" w:type="dxa"/>
            <w:vAlign w:val="center"/>
          </w:tcPr>
          <w:p w:rsidR="001E30AA" w:rsidRPr="00003516" w:rsidRDefault="001E30AA" w:rsidP="00287C57">
            <w:pP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Warna</w:t>
            </w:r>
            <w:proofErr w:type="spellEnd"/>
          </w:p>
        </w:tc>
        <w:tc>
          <w:tcPr>
            <w:tcW w:w="1055"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Putih</w:t>
            </w:r>
          </w:p>
        </w:tc>
        <w:tc>
          <w:tcPr>
            <w:tcW w:w="1061"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Putih tulang</w:t>
            </w:r>
          </w:p>
        </w:tc>
        <w:tc>
          <w:tcPr>
            <w:tcW w:w="1033"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Kuning kecoklatan</w:t>
            </w:r>
          </w:p>
        </w:tc>
      </w:tr>
      <w:tr w:rsidR="001E30AA" w:rsidRPr="00003516" w:rsidTr="0027645E">
        <w:tc>
          <w:tcPr>
            <w:tcW w:w="1261" w:type="dxa"/>
            <w:vAlign w:val="center"/>
          </w:tcPr>
          <w:p w:rsidR="001E30AA" w:rsidRPr="00003516" w:rsidRDefault="001E30AA" w:rsidP="00287C57">
            <w:pPr>
              <w:rPr>
                <w:rFonts w:ascii="Times New Roman" w:eastAsia="Calibri" w:hAnsi="Times New Roman" w:cs="Times New Roman"/>
                <w:sz w:val="20"/>
                <w:lang w:val="en-US"/>
              </w:rPr>
            </w:pPr>
            <w:r w:rsidRPr="00003516">
              <w:rPr>
                <w:rFonts w:ascii="Times New Roman" w:eastAsia="Calibri" w:hAnsi="Times New Roman" w:cs="Times New Roman"/>
                <w:sz w:val="20"/>
                <w:lang w:val="en-US"/>
              </w:rPr>
              <w:t>Aroma</w:t>
            </w:r>
          </w:p>
        </w:tc>
        <w:tc>
          <w:tcPr>
            <w:tcW w:w="1055"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Khas roti</w:t>
            </w:r>
          </w:p>
        </w:tc>
        <w:tc>
          <w:tcPr>
            <w:tcW w:w="1061"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Khas roti</w:t>
            </w:r>
          </w:p>
        </w:tc>
        <w:tc>
          <w:tcPr>
            <w:tcW w:w="1033"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Sedikit gosong</w:t>
            </w:r>
          </w:p>
        </w:tc>
      </w:tr>
      <w:tr w:rsidR="001E30AA" w:rsidRPr="00003516" w:rsidTr="0027645E">
        <w:trPr>
          <w:trHeight w:val="464"/>
        </w:trPr>
        <w:tc>
          <w:tcPr>
            <w:tcW w:w="1261" w:type="dxa"/>
            <w:vAlign w:val="center"/>
          </w:tcPr>
          <w:p w:rsidR="001E30AA" w:rsidRPr="00003516" w:rsidRDefault="001E30AA" w:rsidP="00287C57">
            <w:pPr>
              <w:rPr>
                <w:rFonts w:ascii="Times New Roman" w:eastAsia="Calibri" w:hAnsi="Times New Roman" w:cs="Times New Roman"/>
                <w:sz w:val="20"/>
                <w:lang w:val="en-US"/>
              </w:rPr>
            </w:pPr>
            <w:r w:rsidRPr="00003516">
              <w:rPr>
                <w:rFonts w:ascii="Times New Roman" w:eastAsia="Calibri" w:hAnsi="Times New Roman" w:cs="Times New Roman"/>
                <w:sz w:val="20"/>
                <w:lang w:val="en-US"/>
              </w:rPr>
              <w:t>Rasa</w:t>
            </w:r>
          </w:p>
        </w:tc>
        <w:tc>
          <w:tcPr>
            <w:tcW w:w="1055"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Roti tawar</w:t>
            </w:r>
          </w:p>
        </w:tc>
        <w:tc>
          <w:tcPr>
            <w:tcW w:w="1061"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Roti tawar</w:t>
            </w:r>
          </w:p>
        </w:tc>
        <w:tc>
          <w:tcPr>
            <w:tcW w:w="1033"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Agak pahit</w:t>
            </w:r>
          </w:p>
        </w:tc>
      </w:tr>
      <w:tr w:rsidR="001E30AA" w:rsidRPr="00003516" w:rsidTr="0027645E">
        <w:tc>
          <w:tcPr>
            <w:tcW w:w="1261" w:type="dxa"/>
            <w:vAlign w:val="center"/>
          </w:tcPr>
          <w:p w:rsidR="001E30AA" w:rsidRPr="00003516" w:rsidRDefault="001E30AA" w:rsidP="00287C57">
            <w:pP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Tekstur</w:t>
            </w:r>
            <w:proofErr w:type="spellEnd"/>
          </w:p>
        </w:tc>
        <w:tc>
          <w:tcPr>
            <w:tcW w:w="1055"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Lembut</w:t>
            </w:r>
          </w:p>
        </w:tc>
        <w:tc>
          <w:tcPr>
            <w:tcW w:w="1061"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Lembut Sedikit pulen</w:t>
            </w:r>
          </w:p>
        </w:tc>
        <w:tc>
          <w:tcPr>
            <w:tcW w:w="1033"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Keras</w:t>
            </w:r>
          </w:p>
        </w:tc>
      </w:tr>
      <w:tr w:rsidR="001E30AA" w:rsidRPr="00003516" w:rsidTr="0027645E">
        <w:trPr>
          <w:trHeight w:val="566"/>
        </w:trPr>
        <w:tc>
          <w:tcPr>
            <w:tcW w:w="1261" w:type="dxa"/>
            <w:vAlign w:val="center"/>
          </w:tcPr>
          <w:p w:rsidR="001E30AA" w:rsidRPr="00003516" w:rsidRDefault="001E30AA" w:rsidP="00287C57">
            <w:pPr>
              <w:rPr>
                <w:rFonts w:ascii="Times New Roman" w:eastAsia="Calibri" w:hAnsi="Times New Roman" w:cs="Times New Roman"/>
                <w:sz w:val="20"/>
                <w:lang w:val="en-US"/>
              </w:rPr>
            </w:pPr>
            <w:proofErr w:type="spellStart"/>
            <w:r w:rsidRPr="00003516">
              <w:rPr>
                <w:rFonts w:ascii="Times New Roman" w:eastAsia="Calibri" w:hAnsi="Times New Roman" w:cs="Times New Roman"/>
                <w:sz w:val="20"/>
                <w:lang w:val="en-US"/>
              </w:rPr>
              <w:t>Keseluruhan</w:t>
            </w:r>
            <w:proofErr w:type="spellEnd"/>
          </w:p>
        </w:tc>
        <w:tc>
          <w:tcPr>
            <w:tcW w:w="1055"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Kurang suka</w:t>
            </w:r>
          </w:p>
        </w:tc>
        <w:tc>
          <w:tcPr>
            <w:tcW w:w="1061"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Suka</w:t>
            </w:r>
          </w:p>
        </w:tc>
        <w:tc>
          <w:tcPr>
            <w:tcW w:w="1033" w:type="dxa"/>
            <w:vAlign w:val="center"/>
          </w:tcPr>
          <w:p w:rsidR="001E30AA" w:rsidRPr="00003516" w:rsidRDefault="001E30AA" w:rsidP="006B7ABF">
            <w:pPr>
              <w:jc w:val="center"/>
              <w:rPr>
                <w:rFonts w:ascii="Times New Roman" w:hAnsi="Times New Roman" w:cs="Times New Roman"/>
                <w:sz w:val="20"/>
              </w:rPr>
            </w:pPr>
            <w:r>
              <w:rPr>
                <w:rFonts w:ascii="Times New Roman" w:hAnsi="Times New Roman" w:cs="Times New Roman"/>
                <w:sz w:val="20"/>
              </w:rPr>
              <w:t>Tidak suka</w:t>
            </w:r>
          </w:p>
        </w:tc>
      </w:tr>
    </w:tbl>
    <w:p w:rsidR="00350B28" w:rsidRPr="00350B28" w:rsidRDefault="00350B28" w:rsidP="00287C57">
      <w:pPr>
        <w:pStyle w:val="BodyText"/>
        <w:spacing w:line="276" w:lineRule="auto"/>
        <w:ind w:firstLine="567"/>
        <w:jc w:val="both"/>
        <w:rPr>
          <w:lang w:val="en-US"/>
        </w:rPr>
      </w:pPr>
      <w:r w:rsidRPr="00350B28">
        <w:t>Pada tahap ini, di</w:t>
      </w:r>
      <w:r w:rsidR="00287C57">
        <w:t xml:space="preserve"> pilih substitusi dengan resep </w:t>
      </w:r>
      <w:r w:rsidR="00287C57">
        <w:rPr>
          <w:lang w:val="id-ID"/>
        </w:rPr>
        <w:t>1</w:t>
      </w:r>
      <w:r w:rsidRPr="00350B28">
        <w:t xml:space="preserve">0% karena rasa </w:t>
      </w:r>
      <w:r w:rsidR="00287C57">
        <w:rPr>
          <w:lang w:val="id-ID"/>
        </w:rPr>
        <w:t>roti tawar tidak bantat dan sesuai dengan yang dikehendaki</w:t>
      </w:r>
      <w:r w:rsidRPr="00350B28">
        <w:rPr>
          <w:lang w:val="en-US"/>
        </w:rPr>
        <w:t>.</w:t>
      </w:r>
    </w:p>
    <w:p w:rsidR="00350B28" w:rsidRPr="00350B28" w:rsidRDefault="00350B28" w:rsidP="00287C57">
      <w:pPr>
        <w:pStyle w:val="ListParagraph"/>
        <w:numPr>
          <w:ilvl w:val="0"/>
          <w:numId w:val="2"/>
        </w:numPr>
        <w:tabs>
          <w:tab w:val="left" w:pos="649"/>
        </w:tabs>
        <w:spacing w:line="276" w:lineRule="auto"/>
        <w:ind w:left="0" w:hanging="284"/>
        <w:rPr>
          <w:i/>
        </w:rPr>
      </w:pPr>
      <w:r w:rsidRPr="00350B28">
        <w:t>Tahap</w:t>
      </w:r>
      <w:r w:rsidRPr="00350B28">
        <w:rPr>
          <w:spacing w:val="2"/>
        </w:rPr>
        <w:t xml:space="preserve"> </w:t>
      </w:r>
      <w:r w:rsidRPr="00350B28">
        <w:rPr>
          <w:i/>
        </w:rPr>
        <w:t>Development</w:t>
      </w:r>
    </w:p>
    <w:p w:rsidR="00350B28" w:rsidRPr="00350B28" w:rsidRDefault="00350B28" w:rsidP="00287C57">
      <w:pPr>
        <w:pStyle w:val="ListParagraph"/>
        <w:tabs>
          <w:tab w:val="left" w:pos="649"/>
        </w:tabs>
        <w:spacing w:line="276" w:lineRule="auto"/>
        <w:ind w:left="0" w:firstLine="567"/>
        <w:rPr>
          <w:lang w:val="en-US"/>
        </w:rPr>
      </w:pPr>
      <w:r w:rsidRPr="00350B28">
        <w:t xml:space="preserve">Pada tahap ini, resep pengembangan yang telah ditentukan kemudian akan digunakan untuk validasi I, validasi II, uji panelis dan pameran produk. </w:t>
      </w:r>
      <w:proofErr w:type="spellStart"/>
      <w:proofErr w:type="gramStart"/>
      <w:r w:rsidRPr="00350B28">
        <w:rPr>
          <w:lang w:val="en-US"/>
        </w:rPr>
        <w:t>Pada</w:t>
      </w:r>
      <w:proofErr w:type="spellEnd"/>
      <w:r w:rsidRPr="00350B28">
        <w:rPr>
          <w:lang w:val="en-US"/>
        </w:rPr>
        <w:t xml:space="preserve"> </w:t>
      </w:r>
      <w:proofErr w:type="spellStart"/>
      <w:r w:rsidRPr="00350B28">
        <w:rPr>
          <w:lang w:val="en-US"/>
        </w:rPr>
        <w:t>tahap</w:t>
      </w:r>
      <w:proofErr w:type="spellEnd"/>
      <w:r w:rsidRPr="00350B28">
        <w:rPr>
          <w:lang w:val="en-US"/>
        </w:rPr>
        <w:t xml:space="preserve"> </w:t>
      </w:r>
      <w:proofErr w:type="spellStart"/>
      <w:r w:rsidRPr="00350B28">
        <w:rPr>
          <w:lang w:val="en-US"/>
        </w:rPr>
        <w:t>validasi</w:t>
      </w:r>
      <w:proofErr w:type="spellEnd"/>
      <w:r w:rsidRPr="00350B28">
        <w:rPr>
          <w:lang w:val="en-US"/>
        </w:rPr>
        <w:t xml:space="preserve"> I </w:t>
      </w:r>
      <w:proofErr w:type="spellStart"/>
      <w:r w:rsidRPr="00350B28">
        <w:rPr>
          <w:lang w:val="en-US"/>
        </w:rPr>
        <w:t>adalah</w:t>
      </w:r>
      <w:proofErr w:type="spellEnd"/>
      <w:r w:rsidRPr="00350B28">
        <w:rPr>
          <w:lang w:val="en-US"/>
        </w:rPr>
        <w:t xml:space="preserve"> </w:t>
      </w:r>
      <w:r w:rsidRPr="00350B28">
        <w:t>validasi teknik penyajian pada 1 produk pengembangan dan 1 produk acuan secara bersamaan dengan 2 orang dosen</w:t>
      </w:r>
      <w:r w:rsidRPr="00350B28">
        <w:rPr>
          <w:lang w:val="en-US"/>
        </w:rPr>
        <w:t>.</w:t>
      </w:r>
      <w:proofErr w:type="gramEnd"/>
      <w:r w:rsidRPr="00350B28">
        <w:rPr>
          <w:lang w:val="en-US"/>
        </w:rPr>
        <w:t xml:space="preserve"> </w:t>
      </w:r>
      <w:proofErr w:type="gramStart"/>
      <w:r w:rsidRPr="00350B28">
        <w:rPr>
          <w:lang w:val="en-US"/>
        </w:rPr>
        <w:t>B</w:t>
      </w:r>
      <w:r w:rsidRPr="00350B28">
        <w:t>ila masih perlu perbaikan, maka dilakukan uji validasi II</w:t>
      </w:r>
      <w:r w:rsidRPr="00350B28">
        <w:rPr>
          <w:lang w:val="en-US"/>
        </w:rPr>
        <w:t>.</w:t>
      </w:r>
      <w:proofErr w:type="gramEnd"/>
      <w:r w:rsidRPr="00350B28">
        <w:rPr>
          <w:lang w:val="en-US"/>
        </w:rPr>
        <w:t xml:space="preserve"> </w:t>
      </w:r>
      <w:r w:rsidRPr="00350B28">
        <w:t>Tujuan pada tahap</w:t>
      </w:r>
      <w:r w:rsidRPr="00350B28">
        <w:rPr>
          <w:i/>
        </w:rPr>
        <w:t xml:space="preserve"> develop </w:t>
      </w:r>
      <w:r w:rsidRPr="00350B28">
        <w:t>adalah untuk menentukan teknik penyajian</w:t>
      </w:r>
      <w:r w:rsidRPr="00350B28">
        <w:rPr>
          <w:i/>
        </w:rPr>
        <w:t xml:space="preserve"> (garnish, p</w:t>
      </w:r>
      <w:proofErr w:type="spellStart"/>
      <w:r w:rsidRPr="00350B28">
        <w:rPr>
          <w:i/>
          <w:lang w:val="en-US"/>
        </w:rPr>
        <w:t>lat</w:t>
      </w:r>
      <w:proofErr w:type="spellEnd"/>
      <w:r w:rsidRPr="00350B28">
        <w:rPr>
          <w:i/>
        </w:rPr>
        <w:t xml:space="preserve">ting </w:t>
      </w:r>
      <w:r w:rsidRPr="00350B28">
        <w:t>dan kemasan) pada produk pengembangan hasil pada tahap design</w:t>
      </w:r>
      <w:r w:rsidRPr="00350B28">
        <w:rPr>
          <w:lang w:val="en-US"/>
        </w:rPr>
        <w:t>.</w:t>
      </w:r>
    </w:p>
    <w:p w:rsidR="00350B28" w:rsidRPr="00350B28" w:rsidRDefault="00350B28" w:rsidP="00287C57">
      <w:pPr>
        <w:pStyle w:val="ListParagraph"/>
        <w:spacing w:line="276" w:lineRule="auto"/>
        <w:ind w:left="0" w:firstLine="567"/>
      </w:pPr>
      <w:r w:rsidRPr="00350B28">
        <w:rPr>
          <w:i/>
          <w:lang w:val="en-US"/>
        </w:rPr>
        <w:t>Platting</w:t>
      </w:r>
      <w:r w:rsidRPr="00350B28">
        <w:rPr>
          <w:lang w:val="en-US"/>
        </w:rPr>
        <w:t xml:space="preserve"> </w:t>
      </w:r>
      <w:r w:rsidR="00287C57" w:rsidRPr="00287C57">
        <w:rPr>
          <w:lang w:val="id-ID"/>
        </w:rPr>
        <w:t>inkigayo canape</w:t>
      </w:r>
      <w:r w:rsidRPr="00350B28">
        <w:rPr>
          <w:lang w:val="en-US"/>
        </w:rPr>
        <w:t xml:space="preserve"> </w:t>
      </w:r>
      <w:proofErr w:type="spellStart"/>
      <w:r w:rsidRPr="00350B28">
        <w:rPr>
          <w:lang w:val="en-US"/>
        </w:rPr>
        <w:t>yaitu</w:t>
      </w:r>
      <w:proofErr w:type="spellEnd"/>
      <w:r w:rsidRPr="00350B28">
        <w:rPr>
          <w:lang w:val="en-US"/>
        </w:rPr>
        <w:t xml:space="preserve"> </w:t>
      </w:r>
      <w:r w:rsidR="00287C57">
        <w:rPr>
          <w:lang w:val="id-ID"/>
        </w:rPr>
        <w:t xml:space="preserve">roti tawar </w:t>
      </w:r>
      <w:r w:rsidRPr="00350B28">
        <w:rPr>
          <w:lang w:val="en-US"/>
        </w:rPr>
        <w:t xml:space="preserve">di </w:t>
      </w:r>
      <w:r w:rsidR="00287C57">
        <w:rPr>
          <w:lang w:val="id-ID"/>
        </w:rPr>
        <w:t>tumpuk empat lapisan roti dengan salah satu sisi diberi salad sayur, kemudian sisi bagian tengah di</w:t>
      </w:r>
      <w:r w:rsidR="00003516">
        <w:rPr>
          <w:lang w:val="id-ID"/>
        </w:rPr>
        <w:t xml:space="preserve">isi dengan olesan selai strawberry dan sisi satunya diberi campuran kentang rebus dan abon ikan patin, </w:t>
      </w:r>
      <w:proofErr w:type="spellStart"/>
      <w:r w:rsidRPr="00350B28">
        <w:rPr>
          <w:lang w:val="en-US"/>
        </w:rPr>
        <w:t>kemudian</w:t>
      </w:r>
      <w:proofErr w:type="spellEnd"/>
      <w:r w:rsidRPr="00350B28">
        <w:rPr>
          <w:lang w:val="en-US"/>
        </w:rPr>
        <w:t xml:space="preserve"> di </w:t>
      </w:r>
      <w:proofErr w:type="spellStart"/>
      <w:r w:rsidRPr="00350B28">
        <w:rPr>
          <w:lang w:val="en-US"/>
        </w:rPr>
        <w:t>beri</w:t>
      </w:r>
      <w:proofErr w:type="spellEnd"/>
      <w:r w:rsidRPr="00350B28">
        <w:rPr>
          <w:lang w:val="en-US"/>
        </w:rPr>
        <w:t xml:space="preserve"> </w:t>
      </w:r>
      <w:proofErr w:type="spellStart"/>
      <w:r w:rsidRPr="00350B28">
        <w:rPr>
          <w:lang w:val="en-US"/>
        </w:rPr>
        <w:t>dengan</w:t>
      </w:r>
      <w:proofErr w:type="spellEnd"/>
      <w:r w:rsidRPr="00350B28">
        <w:rPr>
          <w:lang w:val="en-US"/>
        </w:rPr>
        <w:t xml:space="preserve"> </w:t>
      </w:r>
      <w:r w:rsidR="00003516">
        <w:rPr>
          <w:lang w:val="id-ID"/>
        </w:rPr>
        <w:t>garnish</w:t>
      </w:r>
      <w:r w:rsidRPr="00350B28">
        <w:rPr>
          <w:lang w:val="en-US"/>
        </w:rPr>
        <w:t xml:space="preserve"> </w:t>
      </w:r>
      <w:r w:rsidR="00003516">
        <w:rPr>
          <w:lang w:val="id-ID"/>
        </w:rPr>
        <w:t>polesan saos tomat</w:t>
      </w:r>
      <w:r w:rsidRPr="00350B28">
        <w:rPr>
          <w:lang w:val="en-US"/>
        </w:rPr>
        <w:t xml:space="preserve"> </w:t>
      </w:r>
      <w:proofErr w:type="spellStart"/>
      <w:r w:rsidRPr="00350B28">
        <w:rPr>
          <w:lang w:val="en-US"/>
        </w:rPr>
        <w:t>dan</w:t>
      </w:r>
      <w:proofErr w:type="spellEnd"/>
      <w:r w:rsidRPr="00350B28">
        <w:rPr>
          <w:lang w:val="en-US"/>
        </w:rPr>
        <w:t xml:space="preserve"> </w:t>
      </w:r>
      <w:r w:rsidRPr="00350B28">
        <w:rPr>
          <w:i/>
          <w:lang w:val="en-US"/>
        </w:rPr>
        <w:t>chop parsley</w:t>
      </w:r>
      <w:r w:rsidRPr="00350B28">
        <w:rPr>
          <w:lang w:val="en-US"/>
        </w:rPr>
        <w:t xml:space="preserve"> </w:t>
      </w:r>
      <w:proofErr w:type="spellStart"/>
      <w:r w:rsidRPr="00350B28">
        <w:rPr>
          <w:lang w:val="en-US"/>
        </w:rPr>
        <w:t>untuk</w:t>
      </w:r>
      <w:proofErr w:type="spellEnd"/>
      <w:r w:rsidRPr="00350B28">
        <w:rPr>
          <w:lang w:val="en-US"/>
        </w:rPr>
        <w:t xml:space="preserve"> </w:t>
      </w:r>
      <w:proofErr w:type="spellStart"/>
      <w:r w:rsidRPr="00350B28">
        <w:rPr>
          <w:lang w:val="en-US"/>
        </w:rPr>
        <w:lastRenderedPageBreak/>
        <w:t>memberikan</w:t>
      </w:r>
      <w:proofErr w:type="spellEnd"/>
      <w:r w:rsidRPr="00350B28">
        <w:rPr>
          <w:lang w:val="en-US"/>
        </w:rPr>
        <w:t xml:space="preserve"> </w:t>
      </w:r>
      <w:proofErr w:type="spellStart"/>
      <w:r w:rsidRPr="00350B28">
        <w:rPr>
          <w:lang w:val="en-US"/>
        </w:rPr>
        <w:t>kesan</w:t>
      </w:r>
      <w:proofErr w:type="spellEnd"/>
      <w:r w:rsidRPr="00350B28">
        <w:rPr>
          <w:lang w:val="en-US"/>
        </w:rPr>
        <w:t xml:space="preserve"> </w:t>
      </w:r>
      <w:proofErr w:type="spellStart"/>
      <w:r w:rsidRPr="00350B28">
        <w:rPr>
          <w:lang w:val="en-US"/>
        </w:rPr>
        <w:t>segar</w:t>
      </w:r>
      <w:proofErr w:type="spellEnd"/>
      <w:r w:rsidRPr="00350B28">
        <w:rPr>
          <w:lang w:val="en-US"/>
        </w:rPr>
        <w:t xml:space="preserve"> </w:t>
      </w:r>
      <w:proofErr w:type="spellStart"/>
      <w:r w:rsidRPr="00350B28">
        <w:rPr>
          <w:lang w:val="en-US"/>
        </w:rPr>
        <w:t>pada</w:t>
      </w:r>
      <w:proofErr w:type="spellEnd"/>
      <w:r w:rsidRPr="00350B28">
        <w:rPr>
          <w:lang w:val="en-US"/>
        </w:rPr>
        <w:t xml:space="preserve"> </w:t>
      </w:r>
      <w:proofErr w:type="spellStart"/>
      <w:r w:rsidRPr="00350B28">
        <w:rPr>
          <w:lang w:val="en-US"/>
        </w:rPr>
        <w:t>hidangan</w:t>
      </w:r>
      <w:proofErr w:type="spellEnd"/>
      <w:r w:rsidRPr="00350B28">
        <w:rPr>
          <w:lang w:val="en-US"/>
        </w:rPr>
        <w:t xml:space="preserve">. </w:t>
      </w:r>
      <w:r w:rsidRPr="00350B28">
        <w:t xml:space="preserve">Pengemasan yang digunakan </w:t>
      </w:r>
      <w:r w:rsidR="00003516">
        <w:rPr>
          <w:lang w:val="id-ID"/>
        </w:rPr>
        <w:t>inkigayo canape</w:t>
      </w:r>
      <w:r w:rsidRPr="00350B28">
        <w:t xml:space="preserve"> </w:t>
      </w:r>
      <w:r w:rsidR="00003516">
        <w:rPr>
          <w:lang w:val="id-ID"/>
        </w:rPr>
        <w:t xml:space="preserve">yaitu </w:t>
      </w:r>
      <w:r w:rsidRPr="00350B28">
        <w:t xml:space="preserve">menggunakan kemasan berupa </w:t>
      </w:r>
      <w:r w:rsidR="00003516">
        <w:rPr>
          <w:lang w:val="id-ID"/>
        </w:rPr>
        <w:t xml:space="preserve">pouch kertas roti yang sisi bagian tengahnya diganti dengan plastik supaya inkigayo canape terihat dan </w:t>
      </w:r>
      <w:r w:rsidR="00003516">
        <w:t xml:space="preserve">dilengkapi dengan stiker </w:t>
      </w:r>
      <w:r w:rsidR="00003516">
        <w:rPr>
          <w:lang w:val="id-ID"/>
        </w:rPr>
        <w:t>dibagian tengah kemasan</w:t>
      </w:r>
      <w:r w:rsidRPr="00350B28">
        <w:t>.</w:t>
      </w:r>
      <w:r w:rsidRPr="00350B28">
        <w:rPr>
          <w:lang w:val="en-US"/>
        </w:rPr>
        <w:t xml:space="preserve"> </w:t>
      </w:r>
      <w:proofErr w:type="gramStart"/>
      <w:r w:rsidRPr="00350B28">
        <w:rPr>
          <w:lang w:val="en-US"/>
        </w:rPr>
        <w:t>U</w:t>
      </w:r>
      <w:r w:rsidRPr="00350B28">
        <w:t xml:space="preserve">ntuk harga jual 1 porsi </w:t>
      </w:r>
      <w:r w:rsidR="00003516" w:rsidRPr="00003516">
        <w:rPr>
          <w:lang w:val="id-ID"/>
        </w:rPr>
        <w:t>inkigayo canape</w:t>
      </w:r>
      <w:r w:rsidRPr="00350B28">
        <w:rPr>
          <w:i/>
        </w:rPr>
        <w:t xml:space="preserve"> </w:t>
      </w:r>
      <w:r w:rsidR="00003516">
        <w:t xml:space="preserve">adalah Rp </w:t>
      </w:r>
      <w:r w:rsidR="00003516">
        <w:rPr>
          <w:lang w:val="id-ID"/>
        </w:rPr>
        <w:t>5</w:t>
      </w:r>
      <w:r w:rsidRPr="00350B28">
        <w:t>.000,00.</w:t>
      </w:r>
      <w:proofErr w:type="gramEnd"/>
    </w:p>
    <w:p w:rsidR="00350B28" w:rsidRPr="00350B28" w:rsidRDefault="00350B28" w:rsidP="00287C57">
      <w:pPr>
        <w:pStyle w:val="ListParagraph"/>
        <w:numPr>
          <w:ilvl w:val="0"/>
          <w:numId w:val="2"/>
        </w:numPr>
        <w:tabs>
          <w:tab w:val="left" w:pos="649"/>
        </w:tabs>
        <w:spacing w:line="276" w:lineRule="auto"/>
        <w:ind w:left="0" w:hanging="284"/>
        <w:rPr>
          <w:i/>
        </w:rPr>
      </w:pPr>
      <w:r w:rsidRPr="00350B28">
        <w:t>Tahap</w:t>
      </w:r>
      <w:r w:rsidRPr="00350B28">
        <w:rPr>
          <w:spacing w:val="1"/>
        </w:rPr>
        <w:t xml:space="preserve"> </w:t>
      </w:r>
      <w:r w:rsidRPr="00350B28">
        <w:rPr>
          <w:i/>
        </w:rPr>
        <w:t>Disseminate</w:t>
      </w:r>
    </w:p>
    <w:p w:rsidR="001A1FF1" w:rsidRPr="003F6275" w:rsidRDefault="00350B28" w:rsidP="00287C57">
      <w:pPr>
        <w:pStyle w:val="BodyText"/>
        <w:spacing w:line="276" w:lineRule="auto"/>
        <w:ind w:firstLine="566"/>
        <w:jc w:val="both"/>
      </w:pPr>
      <w:r w:rsidRPr="00350B28">
        <w:t>Pada tahap ini peneliti melakukan uji kesukaan atau sensoris</w:t>
      </w:r>
      <w:r w:rsidRPr="00350B28">
        <w:rPr>
          <w:lang w:val="en-US"/>
        </w:rPr>
        <w:t xml:space="preserve"> yang</w:t>
      </w:r>
      <w:r w:rsidRPr="00350B28">
        <w:t xml:space="preserve"> diuji oleh panelis </w:t>
      </w:r>
      <w:proofErr w:type="spellStart"/>
      <w:r w:rsidRPr="00350B28">
        <w:rPr>
          <w:lang w:val="en-US"/>
        </w:rPr>
        <w:t>tidak</w:t>
      </w:r>
      <w:proofErr w:type="spellEnd"/>
      <w:r w:rsidRPr="00350B28">
        <w:t xml:space="preserve"> terlatih minimal 30</w:t>
      </w:r>
      <w:r w:rsidRPr="00350B28">
        <w:rPr>
          <w:lang w:val="en-US"/>
        </w:rPr>
        <w:t xml:space="preserve"> </w:t>
      </w:r>
      <w:r w:rsidRPr="00350B28">
        <w:t>dengan jumlah 60 produk yaitu 30 produk acuan dan 30 produk pengembangan. Panelis diberikan sampel produk</w:t>
      </w:r>
      <w:r w:rsidR="001A1FF1">
        <w:t xml:space="preserve"> </w:t>
      </w:r>
      <w:r w:rsidR="001A1FF1" w:rsidRPr="003F6275">
        <w:t xml:space="preserve">pertama dengan kode </w:t>
      </w:r>
      <w:r w:rsidR="00003516">
        <w:rPr>
          <w:lang w:val="id-ID"/>
        </w:rPr>
        <w:t>588</w:t>
      </w:r>
      <w:r w:rsidR="001A1FF1" w:rsidRPr="003F6275">
        <w:t xml:space="preserve"> sebagai produk acuan dan kode </w:t>
      </w:r>
      <w:r w:rsidR="00003516">
        <w:rPr>
          <w:lang w:val="id-ID"/>
        </w:rPr>
        <w:t>390</w:t>
      </w:r>
      <w:r w:rsidR="001A1FF1" w:rsidRPr="003F6275">
        <w:t xml:space="preserve"> sebagai produk pengembangan. Berikut hasil uji sensoris </w:t>
      </w:r>
      <w:proofErr w:type="spellStart"/>
      <w:r w:rsidR="001A1FF1" w:rsidRPr="003F6275">
        <w:rPr>
          <w:lang w:val="en-US"/>
        </w:rPr>
        <w:t>panelis</w:t>
      </w:r>
      <w:proofErr w:type="spellEnd"/>
      <w:r w:rsidR="001A1FF1" w:rsidRPr="003F6275">
        <w:rPr>
          <w:lang w:val="en-US"/>
        </w:rPr>
        <w:t xml:space="preserve"> </w:t>
      </w:r>
      <w:proofErr w:type="spellStart"/>
      <w:r w:rsidR="001A1FF1" w:rsidRPr="003F6275">
        <w:rPr>
          <w:lang w:val="en-US"/>
        </w:rPr>
        <w:t>tidak</w:t>
      </w:r>
      <w:proofErr w:type="spellEnd"/>
      <w:r w:rsidR="001A1FF1" w:rsidRPr="003F6275">
        <w:t xml:space="preserve"> terlatih :</w:t>
      </w:r>
    </w:p>
    <w:p w:rsidR="001A1FF1" w:rsidRPr="003F6275" w:rsidRDefault="00DC300A" w:rsidP="001108AE">
      <w:pPr>
        <w:pStyle w:val="BodyText"/>
        <w:spacing w:line="276" w:lineRule="auto"/>
        <w:ind w:left="142"/>
        <w:jc w:val="both"/>
      </w:pPr>
      <w:r>
        <w:t xml:space="preserve">Tabel </w:t>
      </w:r>
      <w:r>
        <w:rPr>
          <w:lang w:val="id-ID"/>
        </w:rPr>
        <w:t>6</w:t>
      </w:r>
      <w:r w:rsidR="001A1FF1" w:rsidRPr="003F6275">
        <w:t xml:space="preserve">. Hasil Uji Sensoris </w:t>
      </w:r>
      <w:proofErr w:type="spellStart"/>
      <w:r w:rsidR="001A1FF1" w:rsidRPr="003F6275">
        <w:rPr>
          <w:lang w:val="en-US"/>
        </w:rPr>
        <w:t>Panelis</w:t>
      </w:r>
      <w:proofErr w:type="spellEnd"/>
      <w:r w:rsidR="001A1FF1" w:rsidRPr="003F6275">
        <w:rPr>
          <w:lang w:val="en-US"/>
        </w:rPr>
        <w:t xml:space="preserve"> </w:t>
      </w:r>
      <w:proofErr w:type="spellStart"/>
      <w:r w:rsidR="001A1FF1" w:rsidRPr="003F6275">
        <w:rPr>
          <w:lang w:val="en-US"/>
        </w:rPr>
        <w:t>Tidak</w:t>
      </w:r>
      <w:proofErr w:type="spellEnd"/>
      <w:r w:rsidR="001A1FF1" w:rsidRPr="003F6275">
        <w:t xml:space="preserve"> Terlatih</w:t>
      </w: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1260"/>
        <w:gridCol w:w="810"/>
        <w:gridCol w:w="1260"/>
        <w:gridCol w:w="990"/>
      </w:tblGrid>
      <w:tr w:rsidR="001A1FF1" w:rsidRPr="001A1FF1" w:rsidTr="0027645E">
        <w:tc>
          <w:tcPr>
            <w:tcW w:w="1260" w:type="dxa"/>
            <w:vAlign w:val="center"/>
          </w:tcPr>
          <w:p w:rsidR="001A1FF1" w:rsidRPr="00003516" w:rsidRDefault="001A1FF1" w:rsidP="00003516">
            <w:pPr>
              <w:jc w:val="center"/>
              <w:rPr>
                <w:rFonts w:ascii="Times New Roman" w:hAnsi="Times New Roman" w:cs="Times New Roman"/>
                <w:sz w:val="20"/>
              </w:rPr>
            </w:pPr>
            <w:r w:rsidRPr="00003516">
              <w:rPr>
                <w:rFonts w:ascii="Times New Roman" w:hAnsi="Times New Roman" w:cs="Times New Roman"/>
                <w:sz w:val="20"/>
              </w:rPr>
              <w:t>Karakteristik</w:t>
            </w:r>
          </w:p>
        </w:tc>
        <w:tc>
          <w:tcPr>
            <w:tcW w:w="810" w:type="dxa"/>
            <w:vAlign w:val="center"/>
          </w:tcPr>
          <w:p w:rsidR="001A1FF1" w:rsidRPr="00003516" w:rsidRDefault="001A1FF1" w:rsidP="00003516">
            <w:pPr>
              <w:jc w:val="center"/>
              <w:rPr>
                <w:rFonts w:ascii="Times New Roman" w:hAnsi="Times New Roman" w:cs="Times New Roman"/>
                <w:sz w:val="20"/>
              </w:rPr>
            </w:pPr>
            <w:r w:rsidRPr="00003516">
              <w:rPr>
                <w:rFonts w:ascii="Times New Roman" w:hAnsi="Times New Roman" w:cs="Times New Roman"/>
                <w:sz w:val="20"/>
              </w:rPr>
              <w:t>Produk Acuan</w:t>
            </w:r>
          </w:p>
        </w:tc>
        <w:tc>
          <w:tcPr>
            <w:tcW w:w="1260" w:type="dxa"/>
            <w:vAlign w:val="center"/>
          </w:tcPr>
          <w:p w:rsidR="001A1FF1" w:rsidRPr="00003516" w:rsidRDefault="001A1FF1" w:rsidP="00003516">
            <w:pPr>
              <w:jc w:val="center"/>
              <w:rPr>
                <w:rFonts w:ascii="Times New Roman" w:hAnsi="Times New Roman" w:cs="Times New Roman"/>
                <w:sz w:val="20"/>
              </w:rPr>
            </w:pPr>
            <w:r w:rsidRPr="00003516">
              <w:rPr>
                <w:rFonts w:ascii="Times New Roman" w:hAnsi="Times New Roman" w:cs="Times New Roman"/>
                <w:sz w:val="20"/>
              </w:rPr>
              <w:t>Produk Pengembangan</w:t>
            </w:r>
          </w:p>
        </w:tc>
        <w:tc>
          <w:tcPr>
            <w:tcW w:w="990" w:type="dxa"/>
            <w:vAlign w:val="center"/>
          </w:tcPr>
          <w:p w:rsidR="001A1FF1" w:rsidRPr="00003516" w:rsidRDefault="001A1FF1" w:rsidP="00003516">
            <w:pPr>
              <w:jc w:val="center"/>
              <w:rPr>
                <w:rFonts w:ascii="Times New Roman" w:hAnsi="Times New Roman" w:cs="Times New Roman"/>
                <w:sz w:val="20"/>
              </w:rPr>
            </w:pPr>
            <w:r w:rsidRPr="00003516">
              <w:rPr>
                <w:rFonts w:ascii="Times New Roman" w:hAnsi="Times New Roman" w:cs="Times New Roman"/>
                <w:sz w:val="20"/>
              </w:rPr>
              <w:t>Sig. Hasil Analisis</w:t>
            </w:r>
          </w:p>
        </w:tc>
      </w:tr>
      <w:tr w:rsidR="001A1FF1" w:rsidRPr="001A1FF1" w:rsidTr="0027645E">
        <w:tc>
          <w:tcPr>
            <w:tcW w:w="1260" w:type="dxa"/>
            <w:vAlign w:val="center"/>
          </w:tcPr>
          <w:p w:rsidR="001A1FF1" w:rsidRPr="00003516" w:rsidRDefault="001A1FF1" w:rsidP="00003516">
            <w:pPr>
              <w:rPr>
                <w:rFonts w:ascii="Times New Roman" w:hAnsi="Times New Roman" w:cs="Times New Roman"/>
                <w:sz w:val="20"/>
              </w:rPr>
            </w:pPr>
            <w:r w:rsidRPr="00003516">
              <w:rPr>
                <w:rFonts w:ascii="Times New Roman" w:hAnsi="Times New Roman" w:cs="Times New Roman"/>
                <w:sz w:val="20"/>
              </w:rPr>
              <w:t>Warna</w:t>
            </w:r>
          </w:p>
        </w:tc>
        <w:tc>
          <w:tcPr>
            <w:tcW w:w="81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4,33</w:t>
            </w:r>
          </w:p>
        </w:tc>
        <w:tc>
          <w:tcPr>
            <w:tcW w:w="126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3,96</w:t>
            </w:r>
          </w:p>
        </w:tc>
        <w:tc>
          <w:tcPr>
            <w:tcW w:w="99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0,14</w:t>
            </w:r>
          </w:p>
        </w:tc>
      </w:tr>
      <w:tr w:rsidR="001A1FF1" w:rsidRPr="001A1FF1" w:rsidTr="0027645E">
        <w:tc>
          <w:tcPr>
            <w:tcW w:w="1260" w:type="dxa"/>
            <w:vAlign w:val="center"/>
          </w:tcPr>
          <w:p w:rsidR="001A1FF1" w:rsidRPr="00003516" w:rsidRDefault="001A1FF1" w:rsidP="00003516">
            <w:pPr>
              <w:rPr>
                <w:rFonts w:ascii="Times New Roman" w:hAnsi="Times New Roman" w:cs="Times New Roman"/>
                <w:sz w:val="20"/>
              </w:rPr>
            </w:pPr>
            <w:r w:rsidRPr="00003516">
              <w:rPr>
                <w:rFonts w:ascii="Times New Roman" w:hAnsi="Times New Roman" w:cs="Times New Roman"/>
                <w:sz w:val="20"/>
              </w:rPr>
              <w:t>Aroma</w:t>
            </w:r>
          </w:p>
        </w:tc>
        <w:tc>
          <w:tcPr>
            <w:tcW w:w="81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4,33</w:t>
            </w:r>
          </w:p>
        </w:tc>
        <w:tc>
          <w:tcPr>
            <w:tcW w:w="126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3,93</w:t>
            </w:r>
          </w:p>
        </w:tc>
        <w:tc>
          <w:tcPr>
            <w:tcW w:w="99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0,14</w:t>
            </w:r>
          </w:p>
        </w:tc>
      </w:tr>
      <w:tr w:rsidR="001A1FF1" w:rsidRPr="001A1FF1" w:rsidTr="0027645E">
        <w:tc>
          <w:tcPr>
            <w:tcW w:w="1260" w:type="dxa"/>
            <w:vAlign w:val="center"/>
          </w:tcPr>
          <w:p w:rsidR="001A1FF1" w:rsidRPr="00003516" w:rsidRDefault="001A1FF1" w:rsidP="00003516">
            <w:pPr>
              <w:rPr>
                <w:rFonts w:ascii="Times New Roman" w:hAnsi="Times New Roman" w:cs="Times New Roman"/>
                <w:sz w:val="20"/>
              </w:rPr>
            </w:pPr>
            <w:r w:rsidRPr="00003516">
              <w:rPr>
                <w:rFonts w:ascii="Times New Roman" w:hAnsi="Times New Roman" w:cs="Times New Roman"/>
                <w:sz w:val="20"/>
              </w:rPr>
              <w:t>Rasa</w:t>
            </w:r>
          </w:p>
        </w:tc>
        <w:tc>
          <w:tcPr>
            <w:tcW w:w="81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4,30</w:t>
            </w:r>
          </w:p>
        </w:tc>
        <w:tc>
          <w:tcPr>
            <w:tcW w:w="126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3,26</w:t>
            </w:r>
          </w:p>
        </w:tc>
        <w:tc>
          <w:tcPr>
            <w:tcW w:w="99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0</w:t>
            </w:r>
          </w:p>
        </w:tc>
      </w:tr>
      <w:tr w:rsidR="001A1FF1" w:rsidRPr="001A1FF1" w:rsidTr="0027645E">
        <w:tc>
          <w:tcPr>
            <w:tcW w:w="1260" w:type="dxa"/>
            <w:vAlign w:val="center"/>
          </w:tcPr>
          <w:p w:rsidR="001A1FF1" w:rsidRPr="00003516" w:rsidRDefault="001A1FF1" w:rsidP="00003516">
            <w:pPr>
              <w:rPr>
                <w:rFonts w:ascii="Times New Roman" w:hAnsi="Times New Roman" w:cs="Times New Roman"/>
                <w:sz w:val="20"/>
              </w:rPr>
            </w:pPr>
            <w:r w:rsidRPr="00003516">
              <w:rPr>
                <w:rFonts w:ascii="Times New Roman" w:hAnsi="Times New Roman" w:cs="Times New Roman"/>
                <w:sz w:val="20"/>
              </w:rPr>
              <w:t>Tekstur</w:t>
            </w:r>
          </w:p>
        </w:tc>
        <w:tc>
          <w:tcPr>
            <w:tcW w:w="81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4,23</w:t>
            </w:r>
          </w:p>
        </w:tc>
        <w:tc>
          <w:tcPr>
            <w:tcW w:w="126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3,60</w:t>
            </w:r>
          </w:p>
        </w:tc>
        <w:tc>
          <w:tcPr>
            <w:tcW w:w="99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0</w:t>
            </w:r>
          </w:p>
        </w:tc>
      </w:tr>
      <w:tr w:rsidR="001A1FF1" w:rsidRPr="001A1FF1" w:rsidTr="0027645E">
        <w:tc>
          <w:tcPr>
            <w:tcW w:w="1260" w:type="dxa"/>
            <w:vAlign w:val="center"/>
          </w:tcPr>
          <w:p w:rsidR="001A1FF1" w:rsidRPr="00003516" w:rsidRDefault="001A1FF1" w:rsidP="00003516">
            <w:pPr>
              <w:rPr>
                <w:rFonts w:ascii="Times New Roman" w:hAnsi="Times New Roman" w:cs="Times New Roman"/>
                <w:sz w:val="20"/>
              </w:rPr>
            </w:pPr>
            <w:r w:rsidRPr="00003516">
              <w:rPr>
                <w:rFonts w:ascii="Times New Roman" w:hAnsi="Times New Roman" w:cs="Times New Roman"/>
                <w:sz w:val="20"/>
              </w:rPr>
              <w:t>Keseluruhan</w:t>
            </w:r>
          </w:p>
        </w:tc>
        <w:tc>
          <w:tcPr>
            <w:tcW w:w="81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4,36</w:t>
            </w:r>
          </w:p>
        </w:tc>
        <w:tc>
          <w:tcPr>
            <w:tcW w:w="126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3,46</w:t>
            </w:r>
          </w:p>
        </w:tc>
        <w:tc>
          <w:tcPr>
            <w:tcW w:w="990" w:type="dxa"/>
            <w:vAlign w:val="center"/>
          </w:tcPr>
          <w:p w:rsidR="001A1FF1" w:rsidRPr="00003516" w:rsidRDefault="008E5ACC" w:rsidP="008E5ACC">
            <w:pPr>
              <w:jc w:val="center"/>
              <w:rPr>
                <w:rFonts w:ascii="Times New Roman" w:hAnsi="Times New Roman" w:cs="Times New Roman"/>
                <w:sz w:val="20"/>
              </w:rPr>
            </w:pPr>
            <w:r>
              <w:rPr>
                <w:rFonts w:ascii="Times New Roman" w:hAnsi="Times New Roman" w:cs="Times New Roman"/>
                <w:sz w:val="20"/>
              </w:rPr>
              <w:t>0</w:t>
            </w:r>
          </w:p>
        </w:tc>
      </w:tr>
    </w:tbl>
    <w:p w:rsidR="001A1FF1" w:rsidRPr="001A1FF1" w:rsidRDefault="001A1FF1" w:rsidP="00287C57">
      <w:pPr>
        <w:spacing w:after="0"/>
        <w:rPr>
          <w:rFonts w:ascii="Times New Roman" w:hAnsi="Times New Roman" w:cs="Times New Roman"/>
        </w:rPr>
      </w:pPr>
      <w:r w:rsidRPr="001A1FF1">
        <w:rPr>
          <w:rFonts w:ascii="Times New Roman" w:hAnsi="Times New Roman" w:cs="Times New Roman"/>
        </w:rPr>
        <w:t xml:space="preserve">Keterangan : n (jumlah sample) = 30 sampel </w:t>
      </w:r>
    </w:p>
    <w:p w:rsidR="001A1FF1" w:rsidRPr="001A1FF1" w:rsidRDefault="001A1FF1" w:rsidP="00287C57">
      <w:pPr>
        <w:spacing w:after="0"/>
        <w:ind w:firstLine="567"/>
        <w:jc w:val="both"/>
        <w:rPr>
          <w:rFonts w:ascii="Times New Roman" w:hAnsi="Times New Roman" w:cs="Times New Roman"/>
        </w:rPr>
      </w:pPr>
      <w:r w:rsidRPr="001A1FF1">
        <w:rPr>
          <w:rFonts w:ascii="Times New Roman" w:hAnsi="Times New Roman" w:cs="Times New Roman"/>
        </w:rPr>
        <w:t>Jika nilai sig hasil analisis &gt; 0,05 (tidak ada perbedaan yang signifikan)</w:t>
      </w:r>
      <w:r w:rsidRPr="001A1FF1">
        <w:rPr>
          <w:rFonts w:ascii="Times New Roman" w:hAnsi="Times New Roman" w:cs="Times New Roman"/>
          <w:lang w:val="en-US"/>
        </w:rPr>
        <w:t xml:space="preserve">. </w:t>
      </w:r>
      <w:r w:rsidRPr="001A1FF1">
        <w:rPr>
          <w:rFonts w:ascii="Times New Roman" w:hAnsi="Times New Roman" w:cs="Times New Roman"/>
        </w:rPr>
        <w:t>Jika nilai sig hasil</w:t>
      </w:r>
      <w:r w:rsidRPr="001A1FF1">
        <w:rPr>
          <w:rFonts w:ascii="Times New Roman" w:hAnsi="Times New Roman" w:cs="Times New Roman"/>
          <w:lang w:val="en-US"/>
        </w:rPr>
        <w:t xml:space="preserve"> </w:t>
      </w:r>
      <w:r w:rsidR="001108AE">
        <w:rPr>
          <w:rFonts w:ascii="Times New Roman" w:hAnsi="Times New Roman" w:cs="Times New Roman"/>
        </w:rPr>
        <w:t>analisis &lt;</w:t>
      </w:r>
      <w:r w:rsidRPr="001A1FF1">
        <w:rPr>
          <w:rFonts w:ascii="Times New Roman" w:hAnsi="Times New Roman" w:cs="Times New Roman"/>
        </w:rPr>
        <w:t xml:space="preserve"> 0,05 (ada perbedaan yang signifikan)</w:t>
      </w:r>
      <w:r w:rsidRPr="001A1FF1">
        <w:rPr>
          <w:rFonts w:ascii="Times New Roman" w:hAnsi="Times New Roman" w:cs="Times New Roman"/>
          <w:lang w:val="en-US"/>
        </w:rPr>
        <w:t xml:space="preserve">. </w:t>
      </w:r>
      <w:r w:rsidRPr="001A1FF1">
        <w:rPr>
          <w:rFonts w:ascii="Times New Roman" w:hAnsi="Times New Roman" w:cs="Times New Roman"/>
        </w:rPr>
        <w:t xml:space="preserve">Berdasarkan tabel diatas dapat diketahui bahwa tingkat kesukaan panelis terhadap </w:t>
      </w:r>
      <w:r w:rsidR="00D35505" w:rsidRPr="00D35505">
        <w:rPr>
          <w:rFonts w:ascii="Times New Roman" w:hAnsi="Times New Roman" w:cs="Times New Roman"/>
        </w:rPr>
        <w:t>inkigayo canape</w:t>
      </w:r>
      <w:r w:rsidRPr="001A1FF1">
        <w:rPr>
          <w:rFonts w:ascii="Times New Roman" w:hAnsi="Times New Roman" w:cs="Times New Roman"/>
        </w:rPr>
        <w:t xml:space="preserve"> acuan dan </w:t>
      </w:r>
      <w:r w:rsidR="00D35505" w:rsidRPr="00D35505">
        <w:rPr>
          <w:rFonts w:ascii="Times New Roman" w:hAnsi="Times New Roman" w:cs="Times New Roman"/>
        </w:rPr>
        <w:t>inkigayo canape</w:t>
      </w:r>
      <w:r w:rsidR="00D35505" w:rsidRPr="001A1FF1">
        <w:rPr>
          <w:rFonts w:ascii="Times New Roman" w:hAnsi="Times New Roman" w:cs="Times New Roman"/>
        </w:rPr>
        <w:t xml:space="preserve"> </w:t>
      </w:r>
      <w:r w:rsidRPr="001A1FF1">
        <w:rPr>
          <w:rFonts w:ascii="Times New Roman" w:hAnsi="Times New Roman" w:cs="Times New Roman"/>
        </w:rPr>
        <w:t xml:space="preserve">modifikasi pada karakteristik warna tidak terdapat perbedaan yang signifikan, karena produk acuan dan modifikasi memiliki warna yang sama. Pada karakteristik aroma tidak terdapat perbedaan yang signifikan, karena aroma amis dari ikan tidak menyengat sehingga kedua produk tersebut memiliki aroma yang sangat khas. </w:t>
      </w:r>
    </w:p>
    <w:p w:rsidR="001A1FF1" w:rsidRPr="001A1FF1" w:rsidRDefault="001A1FF1" w:rsidP="00287C57">
      <w:pPr>
        <w:spacing w:after="0"/>
        <w:ind w:firstLine="567"/>
        <w:jc w:val="both"/>
        <w:rPr>
          <w:rFonts w:ascii="Times New Roman" w:hAnsi="Times New Roman" w:cs="Times New Roman"/>
        </w:rPr>
      </w:pPr>
      <w:r w:rsidRPr="001A1FF1">
        <w:rPr>
          <w:rFonts w:ascii="Times New Roman" w:hAnsi="Times New Roman" w:cs="Times New Roman"/>
        </w:rPr>
        <w:t xml:space="preserve">Pada karakteristik tekstur dan rasa tidak terdapat perbedaan yang signifikan, karena ikan patin yang digiling memiliki tekstur yang lembut, sedangkan rasa ikan pada </w:t>
      </w:r>
      <w:r w:rsidR="00751BA1">
        <w:rPr>
          <w:rFonts w:ascii="Times New Roman" w:hAnsi="Times New Roman" w:cs="Times New Roman"/>
        </w:rPr>
        <w:t>roti tawar</w:t>
      </w:r>
      <w:r w:rsidRPr="001A1FF1">
        <w:rPr>
          <w:rFonts w:ascii="Times New Roman" w:hAnsi="Times New Roman" w:cs="Times New Roman"/>
        </w:rPr>
        <w:t xml:space="preserve"> terasa karena tertutup dengan rasa</w:t>
      </w:r>
      <w:r w:rsidR="00751BA1">
        <w:rPr>
          <w:rFonts w:ascii="Times New Roman" w:hAnsi="Times New Roman" w:cs="Times New Roman"/>
        </w:rPr>
        <w:t xml:space="preserve"> di setiap lapisan roti tawar</w:t>
      </w:r>
      <w:r w:rsidRPr="001A1FF1">
        <w:rPr>
          <w:rFonts w:ascii="Times New Roman" w:hAnsi="Times New Roman" w:cs="Times New Roman"/>
        </w:rPr>
        <w:t xml:space="preserve">. Secara keseluruhan kedua produk tersebut tidak memiliki perbedaan yang signfikan, jadi antara produk acuan danproduk modifikasi keduanya </w:t>
      </w:r>
      <w:r w:rsidRPr="001A1FF1">
        <w:rPr>
          <w:rFonts w:ascii="Times New Roman" w:hAnsi="Times New Roman" w:cs="Times New Roman"/>
        </w:rPr>
        <w:lastRenderedPageBreak/>
        <w:t xml:space="preserve">disukai oleh panelis dan dapat diterima oleh masyarakat. </w:t>
      </w:r>
    </w:p>
    <w:p w:rsidR="001A1FF1" w:rsidRPr="001A1FF1" w:rsidRDefault="001A1FF1" w:rsidP="00287C57">
      <w:pPr>
        <w:spacing w:after="0"/>
        <w:ind w:firstLine="567"/>
        <w:jc w:val="both"/>
        <w:rPr>
          <w:rFonts w:ascii="Times New Roman" w:hAnsi="Times New Roman" w:cs="Times New Roman"/>
        </w:rPr>
      </w:pPr>
      <w:r w:rsidRPr="001A1FF1">
        <w:rPr>
          <w:rFonts w:ascii="Times New Roman" w:hAnsi="Times New Roman" w:cs="Times New Roman"/>
        </w:rPr>
        <w:t xml:space="preserve">Dari data hasil perhitungan tersebut dapat diambil kesimpulan bahwa hasil uji penerimaan panelis untuk </w:t>
      </w:r>
      <w:r w:rsidR="00751BA1" w:rsidRPr="00751BA1">
        <w:rPr>
          <w:rFonts w:ascii="Times New Roman" w:hAnsi="Times New Roman" w:cs="Times New Roman"/>
        </w:rPr>
        <w:t>inkigayo canape</w:t>
      </w:r>
      <w:r w:rsidR="00751BA1" w:rsidRPr="001A1FF1">
        <w:rPr>
          <w:rFonts w:ascii="Times New Roman" w:hAnsi="Times New Roman" w:cs="Times New Roman"/>
        </w:rPr>
        <w:t xml:space="preserve"> </w:t>
      </w:r>
      <w:r w:rsidRPr="001A1FF1">
        <w:rPr>
          <w:rFonts w:ascii="Times New Roman" w:hAnsi="Times New Roman" w:cs="Times New Roman"/>
        </w:rPr>
        <w:t>dari rata-rata karakteristik warna, aroma, tekstur, rasa termasuk dalam kategori “disukai”.</w:t>
      </w:r>
    </w:p>
    <w:p w:rsidR="001A1FF1" w:rsidRPr="001A1FF1" w:rsidRDefault="001A1FF1" w:rsidP="00287C57">
      <w:pPr>
        <w:pStyle w:val="Heading2"/>
        <w:spacing w:line="276" w:lineRule="auto"/>
        <w:ind w:left="0"/>
        <w:jc w:val="left"/>
      </w:pPr>
      <w:r w:rsidRPr="001A1FF1">
        <w:t>KESIMPULAN</w:t>
      </w:r>
    </w:p>
    <w:p w:rsidR="001A1FF1" w:rsidRPr="001A1FF1" w:rsidRDefault="001A1FF1" w:rsidP="00287C57">
      <w:pPr>
        <w:pStyle w:val="BodyText"/>
        <w:spacing w:line="276" w:lineRule="auto"/>
        <w:ind w:firstLine="566"/>
        <w:jc w:val="both"/>
      </w:pPr>
      <w:r w:rsidRPr="001A1FF1">
        <w:t xml:space="preserve">Berdasarkan hasil penelitian, analisa serta data yang diperoleh dari hasil penelitian pembuatan </w:t>
      </w:r>
      <w:r w:rsidR="00751BA1" w:rsidRPr="00287C57">
        <w:rPr>
          <w:lang w:val="id-ID"/>
        </w:rPr>
        <w:t>inkigayo canape</w:t>
      </w:r>
      <w:r w:rsidRPr="001A1FF1">
        <w:t xml:space="preserve"> </w:t>
      </w:r>
      <w:r w:rsidR="00751BA1">
        <w:rPr>
          <w:lang w:val="id-ID"/>
        </w:rPr>
        <w:t xml:space="preserve">sebagai produk olahan dari roti tawar </w:t>
      </w:r>
      <w:r w:rsidRPr="001A1FF1">
        <w:t xml:space="preserve">dengan </w:t>
      </w:r>
      <w:r w:rsidR="00751BA1">
        <w:rPr>
          <w:lang w:val="id-ID"/>
        </w:rPr>
        <w:t xml:space="preserve">penambahan </w:t>
      </w:r>
      <w:proofErr w:type="spellStart"/>
      <w:r w:rsidRPr="001A1FF1">
        <w:rPr>
          <w:lang w:val="en-US"/>
        </w:rPr>
        <w:t>ikan</w:t>
      </w:r>
      <w:proofErr w:type="spellEnd"/>
      <w:r w:rsidRPr="001A1FF1">
        <w:rPr>
          <w:lang w:val="en-US"/>
        </w:rPr>
        <w:t xml:space="preserve"> </w:t>
      </w:r>
      <w:proofErr w:type="spellStart"/>
      <w:r w:rsidRPr="001A1FF1">
        <w:rPr>
          <w:lang w:val="en-US"/>
        </w:rPr>
        <w:t>patin</w:t>
      </w:r>
      <w:proofErr w:type="spellEnd"/>
      <w:r w:rsidRPr="001A1FF1">
        <w:t xml:space="preserve"> maka dapat disimpulkan sebagai berikut</w:t>
      </w:r>
      <w:r w:rsidRPr="001A1FF1">
        <w:rPr>
          <w:spacing w:val="-3"/>
        </w:rPr>
        <w:t xml:space="preserve"> </w:t>
      </w:r>
      <w:r w:rsidRPr="001A1FF1">
        <w:t>:</w:t>
      </w:r>
    </w:p>
    <w:p w:rsidR="001A1FF1" w:rsidRPr="001A1FF1" w:rsidRDefault="001A1FF1" w:rsidP="00287C57">
      <w:pPr>
        <w:pStyle w:val="ListParagraph"/>
        <w:numPr>
          <w:ilvl w:val="0"/>
          <w:numId w:val="3"/>
        </w:numPr>
        <w:spacing w:line="276" w:lineRule="auto"/>
        <w:ind w:left="0" w:hanging="284"/>
      </w:pPr>
      <w:bookmarkStart w:id="5" w:name="_Hlk43808011"/>
      <w:r w:rsidRPr="001A1FF1">
        <w:t xml:space="preserve">Resep yang tepat dari produk </w:t>
      </w:r>
      <w:r w:rsidR="00751BA1">
        <w:rPr>
          <w:lang w:val="id-ID"/>
        </w:rPr>
        <w:t>roti tawar</w:t>
      </w:r>
      <w:r w:rsidR="00751BA1">
        <w:t xml:space="preserve"> adalah </w:t>
      </w:r>
      <w:r w:rsidR="00751BA1">
        <w:rPr>
          <w:lang w:val="id-ID"/>
        </w:rPr>
        <w:t>1</w:t>
      </w:r>
      <w:r w:rsidR="00751BA1">
        <w:t>5</w:t>
      </w:r>
      <w:r w:rsidRPr="001A1FF1">
        <w:t xml:space="preserve">% ikan patin. </w:t>
      </w:r>
    </w:p>
    <w:p w:rsidR="001A1FF1" w:rsidRPr="001A1FF1" w:rsidRDefault="001A1FF1" w:rsidP="00287C57">
      <w:pPr>
        <w:pStyle w:val="ListParagraph"/>
        <w:numPr>
          <w:ilvl w:val="0"/>
          <w:numId w:val="3"/>
        </w:numPr>
        <w:tabs>
          <w:tab w:val="left" w:pos="649"/>
        </w:tabs>
        <w:spacing w:line="276" w:lineRule="auto"/>
        <w:ind w:left="0" w:hanging="284"/>
      </w:pPr>
      <w:r w:rsidRPr="001A1FF1">
        <w:t xml:space="preserve">Tingkat penerimaan </w:t>
      </w:r>
      <w:r w:rsidR="00751BA1" w:rsidRPr="00287C57">
        <w:rPr>
          <w:lang w:val="id-ID"/>
        </w:rPr>
        <w:t>inkigayo canape</w:t>
      </w:r>
      <w:r w:rsidR="00751BA1" w:rsidRPr="001A1FF1">
        <w:t xml:space="preserve"> </w:t>
      </w:r>
      <w:r w:rsidRPr="001A1FF1">
        <w:t>memperoleh hasil P value T test antara kontrol dengan pengembangan tidak berbeda nyata, sehingga antara produk kontrol dengan produk pengembangan memiliki karakteristik produk yang sama.</w:t>
      </w:r>
    </w:p>
    <w:p w:rsidR="001A1FF1" w:rsidRPr="001A1FF1" w:rsidRDefault="001A1FF1" w:rsidP="00287C57">
      <w:pPr>
        <w:pStyle w:val="ListParagraph"/>
        <w:numPr>
          <w:ilvl w:val="0"/>
          <w:numId w:val="3"/>
        </w:numPr>
        <w:tabs>
          <w:tab w:val="left" w:pos="649"/>
        </w:tabs>
        <w:spacing w:line="276" w:lineRule="auto"/>
        <w:ind w:left="0" w:hanging="284"/>
      </w:pPr>
      <w:r w:rsidRPr="001A1FF1">
        <w:t xml:space="preserve">Produk </w:t>
      </w:r>
      <w:r w:rsidR="00751BA1" w:rsidRPr="00287C57">
        <w:rPr>
          <w:lang w:val="id-ID"/>
        </w:rPr>
        <w:t>inkigayo canape</w:t>
      </w:r>
      <w:r w:rsidR="00751BA1" w:rsidRPr="001A1FF1">
        <w:t xml:space="preserve"> </w:t>
      </w:r>
      <w:r w:rsidRPr="001A1FF1">
        <w:t>termasuk produk layak jual.</w:t>
      </w:r>
    </w:p>
    <w:p w:rsidR="00A03914" w:rsidRPr="00A03914" w:rsidRDefault="001A1FF1" w:rsidP="00287C57">
      <w:pPr>
        <w:pStyle w:val="ListParagraph"/>
        <w:widowControl/>
        <w:numPr>
          <w:ilvl w:val="0"/>
          <w:numId w:val="3"/>
        </w:numPr>
        <w:autoSpaceDE/>
        <w:autoSpaceDN/>
        <w:spacing w:line="276" w:lineRule="auto"/>
        <w:ind w:left="0" w:hanging="284"/>
        <w:contextualSpacing/>
      </w:pPr>
      <w:r w:rsidRPr="001A1FF1">
        <w:t xml:space="preserve">Tingkat penerimaan masyarakat ditunjukan dengan borang yang yang telah diterima dari hasil analisis uji t dengan rata- rata </w:t>
      </w:r>
      <w:r w:rsidR="005165F4">
        <w:rPr>
          <w:lang w:val="id-ID"/>
        </w:rPr>
        <w:t>4,15</w:t>
      </w:r>
      <w:r w:rsidRPr="001A1FF1">
        <w:t xml:space="preserve"> dengan hasil uji t sebesar </w:t>
      </w:r>
      <w:r w:rsidR="00751BA1">
        <w:rPr>
          <w:lang w:val="id-ID"/>
        </w:rPr>
        <w:t>0,14</w:t>
      </w:r>
      <w:r w:rsidR="005165F4">
        <w:t xml:space="preserve"> untuk warna, rata- rata </w:t>
      </w:r>
      <w:r w:rsidR="005165F4">
        <w:rPr>
          <w:lang w:val="id-ID"/>
        </w:rPr>
        <w:t>4,13</w:t>
      </w:r>
      <w:r w:rsidRPr="001A1FF1">
        <w:t xml:space="preserve"> dengan hasil uji t sebesar </w:t>
      </w:r>
      <w:r w:rsidR="00751BA1">
        <w:rPr>
          <w:lang w:val="id-ID"/>
        </w:rPr>
        <w:t xml:space="preserve"> 0,14</w:t>
      </w:r>
      <w:r w:rsidRPr="001A1FF1">
        <w:t xml:space="preserve"> untuk aroma, rata rata 3,</w:t>
      </w:r>
      <w:r w:rsidR="005165F4">
        <w:rPr>
          <w:lang w:val="id-ID"/>
        </w:rPr>
        <w:t>78</w:t>
      </w:r>
      <w:r w:rsidR="00751BA1">
        <w:t xml:space="preserve"> dengan hasil uji t sebesar 0</w:t>
      </w:r>
      <w:r w:rsidRPr="001A1FF1">
        <w:t xml:space="preserve"> untuk </w:t>
      </w:r>
      <w:r w:rsidRPr="001A1FF1">
        <w:rPr>
          <w:lang w:val="en-US"/>
        </w:rPr>
        <w:t>rasa</w:t>
      </w:r>
      <w:r w:rsidRPr="001A1FF1">
        <w:t xml:space="preserve">, rata- rata </w:t>
      </w:r>
      <w:r w:rsidR="005165F4">
        <w:rPr>
          <w:lang w:val="id-ID"/>
        </w:rPr>
        <w:t>3,92</w:t>
      </w:r>
      <w:r w:rsidR="00751BA1">
        <w:t xml:space="preserve"> dengan hasil uji t sebesar 0</w:t>
      </w:r>
      <w:r w:rsidRPr="001A1FF1">
        <w:t xml:space="preserve"> untuk </w:t>
      </w:r>
      <w:proofErr w:type="spellStart"/>
      <w:r w:rsidRPr="001A1FF1">
        <w:rPr>
          <w:lang w:val="en-US"/>
        </w:rPr>
        <w:t>tekstur</w:t>
      </w:r>
      <w:proofErr w:type="spellEnd"/>
      <w:r w:rsidRPr="001A1FF1">
        <w:t xml:space="preserve">, rata-rata </w:t>
      </w:r>
      <w:r w:rsidR="005165F4">
        <w:rPr>
          <w:lang w:val="en-US"/>
        </w:rPr>
        <w:t>3,91</w:t>
      </w:r>
      <w:r w:rsidR="00751BA1">
        <w:t xml:space="preserve"> dengan hasil uji t sebesar 0</w:t>
      </w:r>
      <w:r w:rsidRPr="001A1FF1">
        <w:t xml:space="preserve"> untuk keseluruhan dari data diatas menunjukkan bahwa produk tersebut dapat diterima oleh masyarakat. </w:t>
      </w:r>
      <w:bookmarkEnd w:id="5"/>
    </w:p>
    <w:p w:rsidR="00A03914" w:rsidRPr="00A03914" w:rsidRDefault="00A03914" w:rsidP="00287C57">
      <w:pPr>
        <w:pStyle w:val="Heading2"/>
        <w:spacing w:line="276" w:lineRule="auto"/>
        <w:ind w:left="0"/>
        <w:jc w:val="left"/>
      </w:pPr>
      <w:r w:rsidRPr="00A03914">
        <w:t>REFERENSI</w:t>
      </w:r>
    </w:p>
    <w:p w:rsidR="00E66669" w:rsidRDefault="00E66669" w:rsidP="00E66669">
      <w:pPr>
        <w:pStyle w:val="ListParagraph"/>
        <w:numPr>
          <w:ilvl w:val="0"/>
          <w:numId w:val="5"/>
        </w:numPr>
        <w:ind w:left="0"/>
        <w:rPr>
          <w:lang w:val="id-ID"/>
        </w:rPr>
      </w:pPr>
      <w:r>
        <w:t>Mulyatiningsih, E</w:t>
      </w:r>
      <w:r>
        <w:rPr>
          <w:lang w:val="id-ID"/>
        </w:rPr>
        <w:t>ndang</w:t>
      </w:r>
      <w:r>
        <w:t>. 2011</w:t>
      </w:r>
      <w:r w:rsidR="00A03914" w:rsidRPr="00A03914">
        <w:t xml:space="preserve">. </w:t>
      </w:r>
      <w:r w:rsidR="00A03914" w:rsidRPr="00DE42D3">
        <w:rPr>
          <w:i/>
        </w:rPr>
        <w:t>Metode Penelitian Terapan Bidang Pendidikan</w:t>
      </w:r>
      <w:r w:rsidR="00A03914" w:rsidRPr="00A03914">
        <w:t>. Bandung:</w:t>
      </w:r>
      <w:r w:rsidR="00A03914" w:rsidRPr="00A03914">
        <w:rPr>
          <w:spacing w:val="47"/>
        </w:rPr>
        <w:t xml:space="preserve"> </w:t>
      </w:r>
      <w:r w:rsidR="00A03914" w:rsidRPr="00A03914">
        <w:t>Alfabeta</w:t>
      </w:r>
      <w:r w:rsidR="00A03914" w:rsidRPr="00A03914">
        <w:rPr>
          <w:lang w:val="en-US"/>
        </w:rPr>
        <w:t>.</w:t>
      </w:r>
    </w:p>
    <w:p w:rsidR="00E66669" w:rsidRPr="00E66669" w:rsidRDefault="00E66669" w:rsidP="00E66669">
      <w:pPr>
        <w:pStyle w:val="ListParagraph"/>
        <w:numPr>
          <w:ilvl w:val="0"/>
          <w:numId w:val="5"/>
        </w:numPr>
        <w:ind w:left="0"/>
        <w:rPr>
          <w:lang w:val="id-ID"/>
        </w:rPr>
      </w:pPr>
      <w:r>
        <w:rPr>
          <w:lang w:val="id-ID"/>
        </w:rPr>
        <w:t xml:space="preserve">Akhrianti, irma dan  </w:t>
      </w:r>
      <w:r>
        <w:t xml:space="preserve">Andi Gustomi. 2017. </w:t>
      </w:r>
      <w:r w:rsidRPr="00DE42D3">
        <w:rPr>
          <w:bCs/>
          <w:i/>
          <w:szCs w:val="23"/>
        </w:rPr>
        <w:t>Identifikasi Keanekaragaman dan Potensi Jenis-Jenis Ikan Air Tawar Pulau Bangka</w:t>
      </w:r>
      <w:r>
        <w:rPr>
          <w:bCs/>
          <w:szCs w:val="23"/>
          <w:lang w:val="id-ID"/>
        </w:rPr>
        <w:t xml:space="preserve">. Akuatik Jurnal Sumberdaya Perairan. </w:t>
      </w:r>
    </w:p>
    <w:p w:rsidR="00DE42D3" w:rsidRDefault="00E66669" w:rsidP="00DE42D3">
      <w:pPr>
        <w:pStyle w:val="ListParagraph"/>
        <w:numPr>
          <w:ilvl w:val="0"/>
          <w:numId w:val="5"/>
        </w:numPr>
        <w:ind w:left="0"/>
        <w:rPr>
          <w:lang w:val="id-ID"/>
        </w:rPr>
      </w:pPr>
      <w:r w:rsidRPr="003F6275">
        <w:t>Nur Luthfiana Hardian,</w:t>
      </w:r>
      <w:r w:rsidRPr="003F6275">
        <w:rPr>
          <w:lang w:val="en-US"/>
        </w:rPr>
        <w:t xml:space="preserve"> (2019)</w:t>
      </w:r>
      <w:r w:rsidRPr="003F6275">
        <w:t xml:space="preserve"> 12 Manfaat Ikan Patin Untuk Kesehatan, Bantu</w:t>
      </w:r>
      <w:r w:rsidRPr="003F6275">
        <w:rPr>
          <w:lang w:val="en-US"/>
        </w:rPr>
        <w:t xml:space="preserve"> </w:t>
      </w:r>
      <w:r w:rsidRPr="003F6275">
        <w:t>Naikkan Trombosit</w:t>
      </w:r>
      <w:r w:rsidRPr="003F6275">
        <w:rPr>
          <w:lang w:val="en-US"/>
        </w:rPr>
        <w:t>. m.brilio.net.</w:t>
      </w:r>
      <w:r>
        <w:t xml:space="preserve"> 08 </w:t>
      </w:r>
      <w:r>
        <w:rPr>
          <w:lang w:val="id-ID"/>
        </w:rPr>
        <w:t>Juni</w:t>
      </w:r>
      <w:r>
        <w:t xml:space="preserve"> 20</w:t>
      </w:r>
      <w:r>
        <w:rPr>
          <w:lang w:val="id-ID"/>
        </w:rPr>
        <w:t>20</w:t>
      </w:r>
      <w:r w:rsidRPr="003F6275">
        <w:rPr>
          <w:lang w:val="en-US"/>
        </w:rPr>
        <w:t>.</w:t>
      </w:r>
    </w:p>
    <w:p w:rsidR="00DE42D3" w:rsidRPr="00DE42D3" w:rsidRDefault="00DE42D3" w:rsidP="00DE42D3">
      <w:pPr>
        <w:pStyle w:val="ListParagraph"/>
        <w:numPr>
          <w:ilvl w:val="0"/>
          <w:numId w:val="5"/>
        </w:numPr>
        <w:ind w:left="0"/>
        <w:rPr>
          <w:sz w:val="24"/>
          <w:lang w:val="id-ID"/>
        </w:rPr>
      </w:pPr>
      <w:r w:rsidRPr="00DE42D3">
        <w:rPr>
          <w:szCs w:val="20"/>
        </w:rPr>
        <w:t xml:space="preserve">Suhartini dan Hidayat. 2005. </w:t>
      </w:r>
      <w:r w:rsidRPr="00DE42D3">
        <w:rPr>
          <w:i/>
          <w:iCs/>
          <w:szCs w:val="20"/>
        </w:rPr>
        <w:t xml:space="preserve">Olahan Ikan Segar. </w:t>
      </w:r>
      <w:r w:rsidRPr="00DE42D3">
        <w:rPr>
          <w:szCs w:val="20"/>
        </w:rPr>
        <w:t>Trubus Agrisarana. Surabaya.</w:t>
      </w:r>
    </w:p>
    <w:p w:rsidR="007669FB" w:rsidRPr="007669FB" w:rsidRDefault="00DE42D3" w:rsidP="007669FB">
      <w:pPr>
        <w:pStyle w:val="ListParagraph"/>
        <w:numPr>
          <w:ilvl w:val="0"/>
          <w:numId w:val="5"/>
        </w:numPr>
        <w:ind w:left="0"/>
        <w:rPr>
          <w:sz w:val="24"/>
          <w:lang w:val="id-ID"/>
        </w:rPr>
      </w:pPr>
      <w:r w:rsidRPr="00DE42D3">
        <w:rPr>
          <w:szCs w:val="20"/>
          <w:lang w:val="id-ID"/>
        </w:rPr>
        <w:t xml:space="preserve">Farida dan Katrin Roosita. </w:t>
      </w:r>
      <w:r w:rsidRPr="00DE42D3">
        <w:rPr>
          <w:szCs w:val="20"/>
        </w:rPr>
        <w:t xml:space="preserve">2018. </w:t>
      </w:r>
      <w:r w:rsidRPr="00DE42D3">
        <w:rPr>
          <w:i/>
        </w:rPr>
        <w:t>Kebiasaan Konsumsi Ikan Laut, Tingkat Konsumsi, Status Gizi, Dan Prestasi Belajar Siswa Sekolah Dasar</w:t>
      </w:r>
      <w:r>
        <w:t>. Jurnal Gipas Volume 2 Nomor 2.</w:t>
      </w:r>
    </w:p>
    <w:p w:rsidR="00DE42D3" w:rsidRPr="007669FB" w:rsidRDefault="007669FB" w:rsidP="007669FB">
      <w:pPr>
        <w:pStyle w:val="ListParagraph"/>
        <w:numPr>
          <w:ilvl w:val="0"/>
          <w:numId w:val="5"/>
        </w:numPr>
        <w:ind w:left="0"/>
        <w:rPr>
          <w:sz w:val="24"/>
          <w:lang w:val="id-ID"/>
        </w:rPr>
      </w:pPr>
      <w:r w:rsidRPr="007669FB">
        <w:lastRenderedPageBreak/>
        <w:t>Iin Siti Djunaidah, (2017) Tingkat Konsumsi Ikan di Indonesia: Ironi di Negeri Bahari, Jurnal Penyuluhan Perikanan dan Kelautan 11(1) : Halaman: 12-24.</w:t>
      </w:r>
    </w:p>
    <w:p w:rsidR="007669FB" w:rsidRPr="007669FB" w:rsidRDefault="007669FB" w:rsidP="0027645E">
      <w:pPr>
        <w:pStyle w:val="ListParagraph"/>
        <w:ind w:left="0" w:firstLine="0"/>
        <w:rPr>
          <w:sz w:val="24"/>
          <w:lang w:val="id-ID"/>
        </w:rPr>
        <w:sectPr w:rsidR="007669FB" w:rsidRPr="007669FB" w:rsidSect="00C42DE8">
          <w:type w:val="continuous"/>
          <w:pgSz w:w="11910" w:h="16840"/>
          <w:pgMar w:top="1219" w:right="1219" w:bottom="1219" w:left="1219" w:header="720" w:footer="720" w:gutter="0"/>
          <w:cols w:num="2" w:space="720"/>
        </w:sectPr>
      </w:pPr>
    </w:p>
    <w:p w:rsidR="00E62BDE" w:rsidRPr="0027645E" w:rsidRDefault="00E62BDE" w:rsidP="0089429C">
      <w:pPr>
        <w:spacing w:after="0" w:line="240" w:lineRule="auto"/>
        <w:jc w:val="both"/>
        <w:rPr>
          <w:rFonts w:ascii="Times New Roman" w:hAnsi="Times New Roman" w:cs="Times New Roman"/>
          <w:b/>
          <w:lang w:val="en-US"/>
        </w:rPr>
      </w:pPr>
    </w:p>
    <w:sectPr w:rsidR="00E62BDE" w:rsidRPr="0027645E" w:rsidSect="0036636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FB4"/>
    <w:multiLevelType w:val="hybridMultilevel"/>
    <w:tmpl w:val="066A7336"/>
    <w:lvl w:ilvl="0" w:tplc="4EBA99C0">
      <w:start w:val="1"/>
      <w:numFmt w:val="decimal"/>
      <w:lvlText w:val="[%1]"/>
      <w:lvlJc w:val="left"/>
      <w:pPr>
        <w:ind w:left="931" w:hanging="471"/>
      </w:pPr>
      <w:rPr>
        <w:rFonts w:ascii="Times New Roman" w:eastAsia="Times New Roman" w:hAnsi="Times New Roman" w:cs="Times New Roman" w:hint="default"/>
        <w:spacing w:val="-2"/>
        <w:w w:val="100"/>
        <w:sz w:val="22"/>
        <w:szCs w:val="22"/>
        <w:lang w:val="id" w:eastAsia="en-US" w:bidi="ar-SA"/>
      </w:rPr>
    </w:lvl>
    <w:lvl w:ilvl="1" w:tplc="CC5EECDA">
      <w:numFmt w:val="bullet"/>
      <w:lvlText w:val="•"/>
      <w:lvlJc w:val="left"/>
      <w:pPr>
        <w:ind w:left="1295" w:hanging="471"/>
      </w:pPr>
      <w:rPr>
        <w:rFonts w:hint="default"/>
        <w:lang w:val="id" w:eastAsia="en-US" w:bidi="ar-SA"/>
      </w:rPr>
    </w:lvl>
    <w:lvl w:ilvl="2" w:tplc="102E2ADE">
      <w:numFmt w:val="bullet"/>
      <w:lvlText w:val="•"/>
      <w:lvlJc w:val="left"/>
      <w:pPr>
        <w:ind w:left="1650" w:hanging="471"/>
      </w:pPr>
      <w:rPr>
        <w:rFonts w:hint="default"/>
        <w:lang w:val="id" w:eastAsia="en-US" w:bidi="ar-SA"/>
      </w:rPr>
    </w:lvl>
    <w:lvl w:ilvl="3" w:tplc="EF74F44C">
      <w:numFmt w:val="bullet"/>
      <w:lvlText w:val="•"/>
      <w:lvlJc w:val="left"/>
      <w:pPr>
        <w:ind w:left="2006" w:hanging="471"/>
      </w:pPr>
      <w:rPr>
        <w:rFonts w:hint="default"/>
        <w:lang w:val="id" w:eastAsia="en-US" w:bidi="ar-SA"/>
      </w:rPr>
    </w:lvl>
    <w:lvl w:ilvl="4" w:tplc="99640D9E">
      <w:numFmt w:val="bullet"/>
      <w:lvlText w:val="•"/>
      <w:lvlJc w:val="left"/>
      <w:pPr>
        <w:ind w:left="2361" w:hanging="471"/>
      </w:pPr>
      <w:rPr>
        <w:rFonts w:hint="default"/>
        <w:lang w:val="id" w:eastAsia="en-US" w:bidi="ar-SA"/>
      </w:rPr>
    </w:lvl>
    <w:lvl w:ilvl="5" w:tplc="C1427F7E">
      <w:numFmt w:val="bullet"/>
      <w:lvlText w:val="•"/>
      <w:lvlJc w:val="left"/>
      <w:pPr>
        <w:ind w:left="2716" w:hanging="471"/>
      </w:pPr>
      <w:rPr>
        <w:rFonts w:hint="default"/>
        <w:lang w:val="id" w:eastAsia="en-US" w:bidi="ar-SA"/>
      </w:rPr>
    </w:lvl>
    <w:lvl w:ilvl="6" w:tplc="9EAA7EC2">
      <w:numFmt w:val="bullet"/>
      <w:lvlText w:val="•"/>
      <w:lvlJc w:val="left"/>
      <w:pPr>
        <w:ind w:left="3072" w:hanging="471"/>
      </w:pPr>
      <w:rPr>
        <w:rFonts w:hint="default"/>
        <w:lang w:val="id" w:eastAsia="en-US" w:bidi="ar-SA"/>
      </w:rPr>
    </w:lvl>
    <w:lvl w:ilvl="7" w:tplc="5A84FA1C">
      <w:numFmt w:val="bullet"/>
      <w:lvlText w:val="•"/>
      <w:lvlJc w:val="left"/>
      <w:pPr>
        <w:ind w:left="3427" w:hanging="471"/>
      </w:pPr>
      <w:rPr>
        <w:rFonts w:hint="default"/>
        <w:lang w:val="id" w:eastAsia="en-US" w:bidi="ar-SA"/>
      </w:rPr>
    </w:lvl>
    <w:lvl w:ilvl="8" w:tplc="CBD423E6">
      <w:numFmt w:val="bullet"/>
      <w:lvlText w:val="•"/>
      <w:lvlJc w:val="left"/>
      <w:pPr>
        <w:ind w:left="3783" w:hanging="471"/>
      </w:pPr>
      <w:rPr>
        <w:rFonts w:hint="default"/>
        <w:lang w:val="id" w:eastAsia="en-US" w:bidi="ar-SA"/>
      </w:rPr>
    </w:lvl>
  </w:abstractNum>
  <w:abstractNum w:abstractNumId="1">
    <w:nsid w:val="22C93A87"/>
    <w:multiLevelType w:val="hybridMultilevel"/>
    <w:tmpl w:val="FFF87F04"/>
    <w:lvl w:ilvl="0" w:tplc="2D4038FE">
      <w:start w:val="1"/>
      <w:numFmt w:val="decimal"/>
      <w:lvlText w:val="%1."/>
      <w:lvlJc w:val="left"/>
      <w:pPr>
        <w:ind w:left="561" w:hanging="275"/>
        <w:jc w:val="right"/>
      </w:pPr>
      <w:rPr>
        <w:rFonts w:hint="default"/>
        <w:spacing w:val="-2"/>
        <w:w w:val="100"/>
        <w:lang w:val="id" w:eastAsia="en-US" w:bidi="ar-SA"/>
      </w:rPr>
    </w:lvl>
    <w:lvl w:ilvl="1" w:tplc="C7DA6BF6">
      <w:numFmt w:val="bullet"/>
      <w:lvlText w:val="•"/>
      <w:lvlJc w:val="left"/>
      <w:pPr>
        <w:ind w:left="953" w:hanging="275"/>
      </w:pPr>
      <w:rPr>
        <w:rFonts w:hint="default"/>
        <w:lang w:val="id" w:eastAsia="en-US" w:bidi="ar-SA"/>
      </w:rPr>
    </w:lvl>
    <w:lvl w:ilvl="2" w:tplc="5BAEB712">
      <w:numFmt w:val="bullet"/>
      <w:lvlText w:val="•"/>
      <w:lvlJc w:val="left"/>
      <w:pPr>
        <w:ind w:left="1347" w:hanging="275"/>
      </w:pPr>
      <w:rPr>
        <w:rFonts w:hint="default"/>
        <w:lang w:val="id" w:eastAsia="en-US" w:bidi="ar-SA"/>
      </w:rPr>
    </w:lvl>
    <w:lvl w:ilvl="3" w:tplc="9D58E93C">
      <w:numFmt w:val="bullet"/>
      <w:lvlText w:val="•"/>
      <w:lvlJc w:val="left"/>
      <w:pPr>
        <w:ind w:left="1740" w:hanging="275"/>
      </w:pPr>
      <w:rPr>
        <w:rFonts w:hint="default"/>
        <w:lang w:val="id" w:eastAsia="en-US" w:bidi="ar-SA"/>
      </w:rPr>
    </w:lvl>
    <w:lvl w:ilvl="4" w:tplc="587E5AF6">
      <w:numFmt w:val="bullet"/>
      <w:lvlText w:val="•"/>
      <w:lvlJc w:val="left"/>
      <w:pPr>
        <w:ind w:left="2134" w:hanging="275"/>
      </w:pPr>
      <w:rPr>
        <w:rFonts w:hint="default"/>
        <w:lang w:val="id" w:eastAsia="en-US" w:bidi="ar-SA"/>
      </w:rPr>
    </w:lvl>
    <w:lvl w:ilvl="5" w:tplc="FC968F98">
      <w:numFmt w:val="bullet"/>
      <w:lvlText w:val="•"/>
      <w:lvlJc w:val="left"/>
      <w:pPr>
        <w:ind w:left="2527" w:hanging="275"/>
      </w:pPr>
      <w:rPr>
        <w:rFonts w:hint="default"/>
        <w:lang w:val="id" w:eastAsia="en-US" w:bidi="ar-SA"/>
      </w:rPr>
    </w:lvl>
    <w:lvl w:ilvl="6" w:tplc="27D8DD78">
      <w:numFmt w:val="bullet"/>
      <w:lvlText w:val="•"/>
      <w:lvlJc w:val="left"/>
      <w:pPr>
        <w:ind w:left="2921" w:hanging="275"/>
      </w:pPr>
      <w:rPr>
        <w:rFonts w:hint="default"/>
        <w:lang w:val="id" w:eastAsia="en-US" w:bidi="ar-SA"/>
      </w:rPr>
    </w:lvl>
    <w:lvl w:ilvl="7" w:tplc="0422D68C">
      <w:numFmt w:val="bullet"/>
      <w:lvlText w:val="•"/>
      <w:lvlJc w:val="left"/>
      <w:pPr>
        <w:ind w:left="3314" w:hanging="275"/>
      </w:pPr>
      <w:rPr>
        <w:rFonts w:hint="default"/>
        <w:lang w:val="id" w:eastAsia="en-US" w:bidi="ar-SA"/>
      </w:rPr>
    </w:lvl>
    <w:lvl w:ilvl="8" w:tplc="717C31A6">
      <w:numFmt w:val="bullet"/>
      <w:lvlText w:val="•"/>
      <w:lvlJc w:val="left"/>
      <w:pPr>
        <w:ind w:left="3708" w:hanging="275"/>
      </w:pPr>
      <w:rPr>
        <w:rFonts w:hint="default"/>
        <w:lang w:val="id" w:eastAsia="en-US" w:bidi="ar-SA"/>
      </w:rPr>
    </w:lvl>
  </w:abstractNum>
  <w:abstractNum w:abstractNumId="2">
    <w:nsid w:val="2C5027C1"/>
    <w:multiLevelType w:val="hybridMultilevel"/>
    <w:tmpl w:val="B894A846"/>
    <w:lvl w:ilvl="0" w:tplc="EE98D748">
      <w:start w:val="1"/>
      <w:numFmt w:val="decimal"/>
      <w:lvlText w:val="%1."/>
      <w:lvlJc w:val="left"/>
      <w:pPr>
        <w:ind w:left="647" w:hanging="360"/>
      </w:pPr>
      <w:rPr>
        <w:rFonts w:hint="default"/>
        <w:w w:val="100"/>
        <w:lang w:val="id" w:eastAsia="en-US" w:bidi="ar-SA"/>
      </w:rPr>
    </w:lvl>
    <w:lvl w:ilvl="1" w:tplc="98964366">
      <w:numFmt w:val="bullet"/>
      <w:lvlText w:val="•"/>
      <w:lvlJc w:val="left"/>
      <w:pPr>
        <w:ind w:left="1048" w:hanging="360"/>
      </w:pPr>
      <w:rPr>
        <w:rFonts w:hint="default"/>
        <w:lang w:val="id" w:eastAsia="en-US" w:bidi="ar-SA"/>
      </w:rPr>
    </w:lvl>
    <w:lvl w:ilvl="2" w:tplc="2EA60FCE">
      <w:numFmt w:val="bullet"/>
      <w:lvlText w:val="•"/>
      <w:lvlJc w:val="left"/>
      <w:pPr>
        <w:ind w:left="1457" w:hanging="360"/>
      </w:pPr>
      <w:rPr>
        <w:rFonts w:hint="default"/>
        <w:lang w:val="id" w:eastAsia="en-US" w:bidi="ar-SA"/>
      </w:rPr>
    </w:lvl>
    <w:lvl w:ilvl="3" w:tplc="CAE2D1E4">
      <w:numFmt w:val="bullet"/>
      <w:lvlText w:val="•"/>
      <w:lvlJc w:val="left"/>
      <w:pPr>
        <w:ind w:left="1865" w:hanging="360"/>
      </w:pPr>
      <w:rPr>
        <w:rFonts w:hint="default"/>
        <w:lang w:val="id" w:eastAsia="en-US" w:bidi="ar-SA"/>
      </w:rPr>
    </w:lvl>
    <w:lvl w:ilvl="4" w:tplc="B7221380">
      <w:numFmt w:val="bullet"/>
      <w:lvlText w:val="•"/>
      <w:lvlJc w:val="left"/>
      <w:pPr>
        <w:ind w:left="2274" w:hanging="360"/>
      </w:pPr>
      <w:rPr>
        <w:rFonts w:hint="default"/>
        <w:lang w:val="id" w:eastAsia="en-US" w:bidi="ar-SA"/>
      </w:rPr>
    </w:lvl>
    <w:lvl w:ilvl="5" w:tplc="641615A6">
      <w:numFmt w:val="bullet"/>
      <w:lvlText w:val="•"/>
      <w:lvlJc w:val="left"/>
      <w:pPr>
        <w:ind w:left="2683" w:hanging="360"/>
      </w:pPr>
      <w:rPr>
        <w:rFonts w:hint="default"/>
        <w:lang w:val="id" w:eastAsia="en-US" w:bidi="ar-SA"/>
      </w:rPr>
    </w:lvl>
    <w:lvl w:ilvl="6" w:tplc="CD8E74B4">
      <w:numFmt w:val="bullet"/>
      <w:lvlText w:val="•"/>
      <w:lvlJc w:val="left"/>
      <w:pPr>
        <w:ind w:left="3091" w:hanging="360"/>
      </w:pPr>
      <w:rPr>
        <w:rFonts w:hint="default"/>
        <w:lang w:val="id" w:eastAsia="en-US" w:bidi="ar-SA"/>
      </w:rPr>
    </w:lvl>
    <w:lvl w:ilvl="7" w:tplc="89AC285A">
      <w:numFmt w:val="bullet"/>
      <w:lvlText w:val="•"/>
      <w:lvlJc w:val="left"/>
      <w:pPr>
        <w:ind w:left="3500" w:hanging="360"/>
      </w:pPr>
      <w:rPr>
        <w:rFonts w:hint="default"/>
        <w:lang w:val="id" w:eastAsia="en-US" w:bidi="ar-SA"/>
      </w:rPr>
    </w:lvl>
    <w:lvl w:ilvl="8" w:tplc="595EFBFA">
      <w:numFmt w:val="bullet"/>
      <w:lvlText w:val="•"/>
      <w:lvlJc w:val="left"/>
      <w:pPr>
        <w:ind w:left="3909" w:hanging="360"/>
      </w:pPr>
      <w:rPr>
        <w:rFonts w:hint="default"/>
        <w:lang w:val="id" w:eastAsia="en-US" w:bidi="ar-SA"/>
      </w:rPr>
    </w:lvl>
  </w:abstractNum>
  <w:abstractNum w:abstractNumId="3">
    <w:nsid w:val="4375175C"/>
    <w:multiLevelType w:val="hybridMultilevel"/>
    <w:tmpl w:val="AF02828A"/>
    <w:lvl w:ilvl="0" w:tplc="4EBA99C0">
      <w:start w:val="1"/>
      <w:numFmt w:val="decimal"/>
      <w:lvlText w:val="[%1]"/>
      <w:lvlJc w:val="left"/>
      <w:pPr>
        <w:ind w:left="720" w:hanging="360"/>
      </w:pPr>
      <w:rPr>
        <w:rFonts w:ascii="Times New Roman" w:eastAsia="Times New Roman" w:hAnsi="Times New Roman" w:cs="Times New Roman" w:hint="default"/>
        <w:spacing w:val="-2"/>
        <w:w w:val="100"/>
        <w:sz w:val="22"/>
        <w:szCs w:val="22"/>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F06528"/>
    <w:multiLevelType w:val="hybridMultilevel"/>
    <w:tmpl w:val="1B1C514A"/>
    <w:lvl w:ilvl="0" w:tplc="F0AA6B5A">
      <w:start w:val="1"/>
      <w:numFmt w:val="decimal"/>
      <w:lvlText w:val="%1."/>
      <w:lvlJc w:val="left"/>
      <w:pPr>
        <w:ind w:left="648" w:hanging="360"/>
      </w:pPr>
      <w:rPr>
        <w:rFonts w:ascii="Times New Roman" w:eastAsia="Times New Roman" w:hAnsi="Times New Roman" w:cs="Times New Roman" w:hint="default"/>
        <w:w w:val="100"/>
        <w:sz w:val="22"/>
        <w:szCs w:val="22"/>
        <w:lang w:val="id" w:eastAsia="en-US" w:bidi="ar-SA"/>
      </w:rPr>
    </w:lvl>
    <w:lvl w:ilvl="1" w:tplc="D3AAB59A">
      <w:numFmt w:val="bullet"/>
      <w:lvlText w:val="•"/>
      <w:lvlJc w:val="left"/>
      <w:pPr>
        <w:ind w:left="1048" w:hanging="360"/>
      </w:pPr>
      <w:rPr>
        <w:rFonts w:hint="default"/>
        <w:lang w:val="id" w:eastAsia="en-US" w:bidi="ar-SA"/>
      </w:rPr>
    </w:lvl>
    <w:lvl w:ilvl="2" w:tplc="4D680614">
      <w:numFmt w:val="bullet"/>
      <w:lvlText w:val="•"/>
      <w:lvlJc w:val="left"/>
      <w:pPr>
        <w:ind w:left="1457" w:hanging="360"/>
      </w:pPr>
      <w:rPr>
        <w:rFonts w:hint="default"/>
        <w:lang w:val="id" w:eastAsia="en-US" w:bidi="ar-SA"/>
      </w:rPr>
    </w:lvl>
    <w:lvl w:ilvl="3" w:tplc="8CF298E0">
      <w:numFmt w:val="bullet"/>
      <w:lvlText w:val="•"/>
      <w:lvlJc w:val="left"/>
      <w:pPr>
        <w:ind w:left="1866" w:hanging="360"/>
      </w:pPr>
      <w:rPr>
        <w:rFonts w:hint="default"/>
        <w:lang w:val="id" w:eastAsia="en-US" w:bidi="ar-SA"/>
      </w:rPr>
    </w:lvl>
    <w:lvl w:ilvl="4" w:tplc="54C2204C">
      <w:numFmt w:val="bullet"/>
      <w:lvlText w:val="•"/>
      <w:lvlJc w:val="left"/>
      <w:pPr>
        <w:ind w:left="2274" w:hanging="360"/>
      </w:pPr>
      <w:rPr>
        <w:rFonts w:hint="default"/>
        <w:lang w:val="id" w:eastAsia="en-US" w:bidi="ar-SA"/>
      </w:rPr>
    </w:lvl>
    <w:lvl w:ilvl="5" w:tplc="7DF6A78E">
      <w:numFmt w:val="bullet"/>
      <w:lvlText w:val="•"/>
      <w:lvlJc w:val="left"/>
      <w:pPr>
        <w:ind w:left="2683" w:hanging="360"/>
      </w:pPr>
      <w:rPr>
        <w:rFonts w:hint="default"/>
        <w:lang w:val="id" w:eastAsia="en-US" w:bidi="ar-SA"/>
      </w:rPr>
    </w:lvl>
    <w:lvl w:ilvl="6" w:tplc="868C0FD8">
      <w:numFmt w:val="bullet"/>
      <w:lvlText w:val="•"/>
      <w:lvlJc w:val="left"/>
      <w:pPr>
        <w:ind w:left="3092" w:hanging="360"/>
      </w:pPr>
      <w:rPr>
        <w:rFonts w:hint="default"/>
        <w:lang w:val="id" w:eastAsia="en-US" w:bidi="ar-SA"/>
      </w:rPr>
    </w:lvl>
    <w:lvl w:ilvl="7" w:tplc="569E70AA">
      <w:numFmt w:val="bullet"/>
      <w:lvlText w:val="•"/>
      <w:lvlJc w:val="left"/>
      <w:pPr>
        <w:ind w:left="3500" w:hanging="360"/>
      </w:pPr>
      <w:rPr>
        <w:rFonts w:hint="default"/>
        <w:lang w:val="id" w:eastAsia="en-US" w:bidi="ar-SA"/>
      </w:rPr>
    </w:lvl>
    <w:lvl w:ilvl="8" w:tplc="8CD89DDA">
      <w:numFmt w:val="bullet"/>
      <w:lvlText w:val="•"/>
      <w:lvlJc w:val="left"/>
      <w:pPr>
        <w:ind w:left="3909" w:hanging="360"/>
      </w:pPr>
      <w:rPr>
        <w:rFonts w:hint="default"/>
        <w:lang w:val="id"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57"/>
    <w:rsid w:val="00003516"/>
    <w:rsid w:val="00090C45"/>
    <w:rsid w:val="000C1E57"/>
    <w:rsid w:val="001108AE"/>
    <w:rsid w:val="001A1FF1"/>
    <w:rsid w:val="001A799C"/>
    <w:rsid w:val="001E0C2F"/>
    <w:rsid w:val="001E30AA"/>
    <w:rsid w:val="0027645E"/>
    <w:rsid w:val="00277607"/>
    <w:rsid w:val="00287C57"/>
    <w:rsid w:val="002D2766"/>
    <w:rsid w:val="00350B28"/>
    <w:rsid w:val="00366362"/>
    <w:rsid w:val="003C5031"/>
    <w:rsid w:val="004E64FD"/>
    <w:rsid w:val="005165F4"/>
    <w:rsid w:val="00560713"/>
    <w:rsid w:val="005611F7"/>
    <w:rsid w:val="005E7536"/>
    <w:rsid w:val="00730E44"/>
    <w:rsid w:val="00751BA1"/>
    <w:rsid w:val="007669FB"/>
    <w:rsid w:val="00806CBC"/>
    <w:rsid w:val="0089429C"/>
    <w:rsid w:val="008B12F4"/>
    <w:rsid w:val="008E5ACC"/>
    <w:rsid w:val="00A03914"/>
    <w:rsid w:val="00AF3575"/>
    <w:rsid w:val="00B66570"/>
    <w:rsid w:val="00C42DE8"/>
    <w:rsid w:val="00D35505"/>
    <w:rsid w:val="00DC300A"/>
    <w:rsid w:val="00DC3BE3"/>
    <w:rsid w:val="00DE42D3"/>
    <w:rsid w:val="00E532F3"/>
    <w:rsid w:val="00E62BDE"/>
    <w:rsid w:val="00E654CE"/>
    <w:rsid w:val="00E66669"/>
    <w:rsid w:val="00F359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57"/>
  </w:style>
  <w:style w:type="paragraph" w:styleId="Heading2">
    <w:name w:val="heading 2"/>
    <w:basedOn w:val="Normal"/>
    <w:link w:val="Heading2Char"/>
    <w:uiPriority w:val="9"/>
    <w:unhideWhenUsed/>
    <w:qFormat/>
    <w:rsid w:val="001E0C2F"/>
    <w:pPr>
      <w:widowControl w:val="0"/>
      <w:autoSpaceDE w:val="0"/>
      <w:autoSpaceDN w:val="0"/>
      <w:spacing w:after="0" w:line="240" w:lineRule="auto"/>
      <w:ind w:left="220"/>
      <w:jc w:val="both"/>
      <w:outlineLvl w:val="1"/>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57"/>
    <w:rPr>
      <w:color w:val="0000FF" w:themeColor="hyperlink"/>
      <w:u w:val="single"/>
    </w:rPr>
  </w:style>
  <w:style w:type="paragraph" w:styleId="BodyText">
    <w:name w:val="Body Text"/>
    <w:basedOn w:val="Normal"/>
    <w:link w:val="BodyTextChar"/>
    <w:uiPriority w:val="1"/>
    <w:qFormat/>
    <w:rsid w:val="000C1E5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C1E57"/>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1E0C2F"/>
    <w:rPr>
      <w:rFonts w:ascii="Times New Roman" w:eastAsia="Times New Roman" w:hAnsi="Times New Roman" w:cs="Times New Roman"/>
      <w:b/>
      <w:bCs/>
      <w:lang w:val="id"/>
    </w:rPr>
  </w:style>
  <w:style w:type="paragraph" w:styleId="ListParagraph">
    <w:name w:val="List Paragraph"/>
    <w:basedOn w:val="Normal"/>
    <w:link w:val="ListParagraphChar"/>
    <w:uiPriority w:val="34"/>
    <w:qFormat/>
    <w:rsid w:val="001E0C2F"/>
    <w:pPr>
      <w:widowControl w:val="0"/>
      <w:autoSpaceDE w:val="0"/>
      <w:autoSpaceDN w:val="0"/>
      <w:spacing w:after="0" w:line="240" w:lineRule="auto"/>
      <w:ind w:left="648" w:hanging="711"/>
      <w:jc w:val="both"/>
    </w:pPr>
    <w:rPr>
      <w:rFonts w:ascii="Times New Roman" w:eastAsia="Times New Roman" w:hAnsi="Times New Roman" w:cs="Times New Roman"/>
      <w:lang w:val="id"/>
    </w:rPr>
  </w:style>
  <w:style w:type="character" w:customStyle="1" w:styleId="ListParagraphChar">
    <w:name w:val="List Paragraph Char"/>
    <w:basedOn w:val="DefaultParagraphFont"/>
    <w:link w:val="ListParagraph"/>
    <w:uiPriority w:val="34"/>
    <w:locked/>
    <w:rsid w:val="001E0C2F"/>
    <w:rPr>
      <w:rFonts w:ascii="Times New Roman" w:eastAsia="Times New Roman" w:hAnsi="Times New Roman" w:cs="Times New Roman"/>
      <w:lang w:val="id"/>
    </w:rPr>
  </w:style>
  <w:style w:type="table" w:styleId="TableGrid">
    <w:name w:val="Table Grid"/>
    <w:basedOn w:val="TableNormal"/>
    <w:uiPriority w:val="59"/>
    <w:rsid w:val="00806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300A"/>
    <w:pPr>
      <w:widowControl w:val="0"/>
      <w:autoSpaceDE w:val="0"/>
      <w:autoSpaceDN w:val="0"/>
      <w:spacing w:after="0" w:line="240" w:lineRule="auto"/>
    </w:pPr>
    <w:rPr>
      <w:rFonts w:ascii="Times New Roman" w:eastAsia="Times New Roman" w:hAnsi="Times New Roman" w:cs="Times New Roman"/>
      <w:lang w:val="id"/>
    </w:rPr>
  </w:style>
  <w:style w:type="paragraph" w:customStyle="1" w:styleId="Default">
    <w:name w:val="Default"/>
    <w:rsid w:val="00E6666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654CE"/>
    <w:rPr>
      <w:color w:val="808080"/>
    </w:rPr>
  </w:style>
  <w:style w:type="paragraph" w:styleId="BalloonText">
    <w:name w:val="Balloon Text"/>
    <w:basedOn w:val="Normal"/>
    <w:link w:val="BalloonTextChar"/>
    <w:uiPriority w:val="99"/>
    <w:semiHidden/>
    <w:unhideWhenUsed/>
    <w:rsid w:val="00E6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57"/>
  </w:style>
  <w:style w:type="paragraph" w:styleId="Heading2">
    <w:name w:val="heading 2"/>
    <w:basedOn w:val="Normal"/>
    <w:link w:val="Heading2Char"/>
    <w:uiPriority w:val="9"/>
    <w:unhideWhenUsed/>
    <w:qFormat/>
    <w:rsid w:val="001E0C2F"/>
    <w:pPr>
      <w:widowControl w:val="0"/>
      <w:autoSpaceDE w:val="0"/>
      <w:autoSpaceDN w:val="0"/>
      <w:spacing w:after="0" w:line="240" w:lineRule="auto"/>
      <w:ind w:left="220"/>
      <w:jc w:val="both"/>
      <w:outlineLvl w:val="1"/>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57"/>
    <w:rPr>
      <w:color w:val="0000FF" w:themeColor="hyperlink"/>
      <w:u w:val="single"/>
    </w:rPr>
  </w:style>
  <w:style w:type="paragraph" w:styleId="BodyText">
    <w:name w:val="Body Text"/>
    <w:basedOn w:val="Normal"/>
    <w:link w:val="BodyTextChar"/>
    <w:uiPriority w:val="1"/>
    <w:qFormat/>
    <w:rsid w:val="000C1E5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C1E57"/>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1E0C2F"/>
    <w:rPr>
      <w:rFonts w:ascii="Times New Roman" w:eastAsia="Times New Roman" w:hAnsi="Times New Roman" w:cs="Times New Roman"/>
      <w:b/>
      <w:bCs/>
      <w:lang w:val="id"/>
    </w:rPr>
  </w:style>
  <w:style w:type="paragraph" w:styleId="ListParagraph">
    <w:name w:val="List Paragraph"/>
    <w:basedOn w:val="Normal"/>
    <w:link w:val="ListParagraphChar"/>
    <w:uiPriority w:val="34"/>
    <w:qFormat/>
    <w:rsid w:val="001E0C2F"/>
    <w:pPr>
      <w:widowControl w:val="0"/>
      <w:autoSpaceDE w:val="0"/>
      <w:autoSpaceDN w:val="0"/>
      <w:spacing w:after="0" w:line="240" w:lineRule="auto"/>
      <w:ind w:left="648" w:hanging="711"/>
      <w:jc w:val="both"/>
    </w:pPr>
    <w:rPr>
      <w:rFonts w:ascii="Times New Roman" w:eastAsia="Times New Roman" w:hAnsi="Times New Roman" w:cs="Times New Roman"/>
      <w:lang w:val="id"/>
    </w:rPr>
  </w:style>
  <w:style w:type="character" w:customStyle="1" w:styleId="ListParagraphChar">
    <w:name w:val="List Paragraph Char"/>
    <w:basedOn w:val="DefaultParagraphFont"/>
    <w:link w:val="ListParagraph"/>
    <w:uiPriority w:val="34"/>
    <w:locked/>
    <w:rsid w:val="001E0C2F"/>
    <w:rPr>
      <w:rFonts w:ascii="Times New Roman" w:eastAsia="Times New Roman" w:hAnsi="Times New Roman" w:cs="Times New Roman"/>
      <w:lang w:val="id"/>
    </w:rPr>
  </w:style>
  <w:style w:type="table" w:styleId="TableGrid">
    <w:name w:val="Table Grid"/>
    <w:basedOn w:val="TableNormal"/>
    <w:uiPriority w:val="59"/>
    <w:rsid w:val="00806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300A"/>
    <w:pPr>
      <w:widowControl w:val="0"/>
      <w:autoSpaceDE w:val="0"/>
      <w:autoSpaceDN w:val="0"/>
      <w:spacing w:after="0" w:line="240" w:lineRule="auto"/>
    </w:pPr>
    <w:rPr>
      <w:rFonts w:ascii="Times New Roman" w:eastAsia="Times New Roman" w:hAnsi="Times New Roman" w:cs="Times New Roman"/>
      <w:lang w:val="id"/>
    </w:rPr>
  </w:style>
  <w:style w:type="paragraph" w:customStyle="1" w:styleId="Default">
    <w:name w:val="Default"/>
    <w:rsid w:val="00E6666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654CE"/>
    <w:rPr>
      <w:color w:val="808080"/>
    </w:rPr>
  </w:style>
  <w:style w:type="paragraph" w:styleId="BalloonText">
    <w:name w:val="Balloon Text"/>
    <w:basedOn w:val="Normal"/>
    <w:link w:val="BalloonTextChar"/>
    <w:uiPriority w:val="99"/>
    <w:semiHidden/>
    <w:unhideWhenUsed/>
    <w:rsid w:val="00E6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riscapricillia.2017@student.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9773-1C65-4049-89E5-CDB48BEB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Workgroup</cp:lastModifiedBy>
  <cp:revision>30</cp:revision>
  <dcterms:created xsi:type="dcterms:W3CDTF">2020-07-02T17:37:00Z</dcterms:created>
  <dcterms:modified xsi:type="dcterms:W3CDTF">2020-09-19T15:05:00Z</dcterms:modified>
</cp:coreProperties>
</file>