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A4" w:rsidRPr="00A947E4" w:rsidRDefault="00BE23A4" w:rsidP="00BE23A4">
      <w:pPr>
        <w:pStyle w:val="ListParagraph"/>
        <w:spacing w:line="240" w:lineRule="auto"/>
        <w:jc w:val="center"/>
        <w:rPr>
          <w:rFonts w:ascii="Times New Roman" w:hAnsi="Times New Roman" w:cs="Times New Roman"/>
          <w:b/>
          <w:color w:val="000000" w:themeColor="text1"/>
          <w:sz w:val="24"/>
          <w:szCs w:val="24"/>
          <w:lang w:val="id-ID"/>
        </w:rPr>
      </w:pPr>
      <w:r w:rsidRPr="00793518">
        <w:rPr>
          <w:rFonts w:ascii="Times New Roman" w:hAnsi="Times New Roman" w:cs="Times New Roman"/>
          <w:b/>
          <w:color w:val="000000" w:themeColor="text1"/>
          <w:sz w:val="24"/>
          <w:szCs w:val="24"/>
        </w:rPr>
        <w:t xml:space="preserve">MINUMAN FERMENTASI </w:t>
      </w:r>
      <w:r w:rsidRPr="00793518">
        <w:rPr>
          <w:rFonts w:ascii="Times New Roman" w:hAnsi="Times New Roman" w:cs="Times New Roman"/>
          <w:b/>
          <w:i/>
          <w:color w:val="000000" w:themeColor="text1"/>
          <w:sz w:val="24"/>
          <w:szCs w:val="24"/>
        </w:rPr>
        <w:t xml:space="preserve">WHEY </w:t>
      </w:r>
      <w:r w:rsidRPr="00793518">
        <w:rPr>
          <w:rFonts w:ascii="Times New Roman" w:hAnsi="Times New Roman" w:cs="Times New Roman"/>
          <w:b/>
          <w:color w:val="000000" w:themeColor="text1"/>
          <w:sz w:val="24"/>
          <w:szCs w:val="24"/>
        </w:rPr>
        <w:t>DANGKE DENGAN PENAMBAHAN SARI APEL</w:t>
      </w:r>
      <w:r>
        <w:rPr>
          <w:rFonts w:ascii="Times New Roman" w:hAnsi="Times New Roman" w:cs="Times New Roman"/>
          <w:b/>
          <w:color w:val="000000" w:themeColor="text1"/>
          <w:sz w:val="24"/>
          <w:szCs w:val="24"/>
          <w:lang w:val="id-ID"/>
        </w:rPr>
        <w:t xml:space="preserve">, ANALISIS </w:t>
      </w:r>
      <w:r w:rsidRPr="00793518">
        <w:rPr>
          <w:rFonts w:ascii="Times New Roman" w:hAnsi="Times New Roman" w:cs="Times New Roman"/>
          <w:b/>
          <w:color w:val="000000" w:themeColor="text1"/>
          <w:sz w:val="24"/>
          <w:szCs w:val="24"/>
        </w:rPr>
        <w:t xml:space="preserve">KARAKTERISTK </w:t>
      </w:r>
      <w:r>
        <w:rPr>
          <w:rFonts w:ascii="Times New Roman" w:hAnsi="Times New Roman" w:cs="Times New Roman"/>
          <w:b/>
          <w:color w:val="000000" w:themeColor="text1"/>
          <w:sz w:val="24"/>
          <w:szCs w:val="24"/>
          <w:lang w:val="id-ID"/>
        </w:rPr>
        <w:t>KEASAMAN</w:t>
      </w:r>
      <w:r w:rsidRPr="0079351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id-ID"/>
        </w:rPr>
        <w:t xml:space="preserve">TOTAL </w:t>
      </w:r>
      <w:r>
        <w:rPr>
          <w:rFonts w:ascii="Times New Roman" w:hAnsi="Times New Roman" w:cs="Times New Roman"/>
          <w:b/>
          <w:color w:val="000000" w:themeColor="text1"/>
          <w:sz w:val="24"/>
          <w:szCs w:val="24"/>
        </w:rPr>
        <w:t>BAKTERI ASAM LAKTAT, DAN</w:t>
      </w:r>
      <w:r w:rsidRPr="0079351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id-ID"/>
        </w:rPr>
        <w:t xml:space="preserve">MUTU </w:t>
      </w:r>
      <w:r w:rsidRPr="00793518">
        <w:rPr>
          <w:rFonts w:ascii="Times New Roman" w:hAnsi="Times New Roman" w:cs="Times New Roman"/>
          <w:b/>
          <w:color w:val="000000" w:themeColor="text1"/>
          <w:sz w:val="24"/>
          <w:szCs w:val="24"/>
        </w:rPr>
        <w:t>ORGANOLEPRIK</w:t>
      </w:r>
    </w:p>
    <w:p w:rsidR="004048AA" w:rsidRPr="005D57E9" w:rsidRDefault="004048AA" w:rsidP="004048AA">
      <w:pPr>
        <w:pStyle w:val="ListParagraph"/>
        <w:spacing w:line="240" w:lineRule="auto"/>
        <w:jc w:val="center"/>
        <w:rPr>
          <w:rFonts w:ascii="Times New Roman" w:hAnsi="Times New Roman" w:cs="Times New Roman"/>
          <w:b/>
          <w:color w:val="000000" w:themeColor="text1"/>
        </w:rPr>
      </w:pPr>
    </w:p>
    <w:p w:rsidR="004048AA" w:rsidRPr="005D57E9" w:rsidRDefault="004048AA" w:rsidP="004048AA">
      <w:pPr>
        <w:pStyle w:val="ListParagraph"/>
        <w:spacing w:line="240" w:lineRule="auto"/>
        <w:jc w:val="center"/>
        <w:rPr>
          <w:rFonts w:ascii="Times New Roman" w:hAnsi="Times New Roman" w:cs="Times New Roman"/>
          <w:b/>
          <w:color w:val="000000" w:themeColor="text1"/>
          <w:vertAlign w:val="superscript"/>
        </w:rPr>
      </w:pPr>
      <w:r w:rsidRPr="005D57E9">
        <w:rPr>
          <w:rFonts w:ascii="Times New Roman" w:hAnsi="Times New Roman" w:cs="Times New Roman"/>
          <w:b/>
          <w:color w:val="000000" w:themeColor="text1"/>
        </w:rPr>
        <w:t>Eva Rofidah</w:t>
      </w:r>
      <w:r w:rsidRPr="005D57E9">
        <w:rPr>
          <w:rFonts w:ascii="Times New Roman" w:hAnsi="Times New Roman" w:cs="Times New Roman"/>
          <w:b/>
          <w:color w:val="000000" w:themeColor="text1"/>
          <w:vertAlign w:val="superscript"/>
        </w:rPr>
        <w:t>1</w:t>
      </w:r>
      <w:r w:rsidRPr="005D57E9">
        <w:rPr>
          <w:rFonts w:ascii="Times New Roman" w:hAnsi="Times New Roman" w:cs="Times New Roman"/>
          <w:b/>
          <w:color w:val="000000" w:themeColor="text1"/>
        </w:rPr>
        <w:t>, Ummi Rohajatien</w:t>
      </w:r>
      <w:r w:rsidRPr="005D57E9">
        <w:rPr>
          <w:rFonts w:ascii="Times New Roman" w:hAnsi="Times New Roman" w:cs="Times New Roman"/>
          <w:b/>
          <w:color w:val="000000" w:themeColor="text1"/>
          <w:vertAlign w:val="superscript"/>
        </w:rPr>
        <w:t>2</w:t>
      </w:r>
      <w:r w:rsidRPr="005D57E9">
        <w:rPr>
          <w:rFonts w:ascii="Times New Roman" w:hAnsi="Times New Roman" w:cs="Times New Roman"/>
          <w:b/>
          <w:color w:val="000000" w:themeColor="text1"/>
        </w:rPr>
        <w:t>, Budi Wibowotomo</w:t>
      </w:r>
      <w:r w:rsidRPr="005D57E9">
        <w:rPr>
          <w:rFonts w:ascii="Times New Roman" w:hAnsi="Times New Roman" w:cs="Times New Roman"/>
          <w:b/>
          <w:color w:val="000000" w:themeColor="text1"/>
          <w:vertAlign w:val="superscript"/>
        </w:rPr>
        <w:t>3</w:t>
      </w:r>
    </w:p>
    <w:p w:rsidR="004048AA" w:rsidRPr="005D57E9" w:rsidRDefault="004048AA" w:rsidP="004048AA">
      <w:pPr>
        <w:pStyle w:val="ListParagraph"/>
        <w:spacing w:line="240" w:lineRule="auto"/>
        <w:jc w:val="center"/>
        <w:rPr>
          <w:rFonts w:ascii="Times New Roman" w:hAnsi="Times New Roman" w:cs="Times New Roman"/>
          <w:color w:val="000000" w:themeColor="text1"/>
        </w:rPr>
      </w:pPr>
      <w:r w:rsidRPr="005D57E9">
        <w:rPr>
          <w:rFonts w:ascii="Times New Roman" w:hAnsi="Times New Roman" w:cs="Times New Roman"/>
          <w:color w:val="000000" w:themeColor="text1"/>
          <w:vertAlign w:val="superscript"/>
        </w:rPr>
        <w:t>1</w:t>
      </w:r>
      <w:r w:rsidRPr="005D57E9">
        <w:rPr>
          <w:rFonts w:ascii="Times New Roman" w:hAnsi="Times New Roman" w:cs="Times New Roman"/>
          <w:color w:val="000000" w:themeColor="text1"/>
        </w:rPr>
        <w:t xml:space="preserve">Universitas Negeri Malang, </w:t>
      </w:r>
      <w:r w:rsidRPr="005D57E9">
        <w:rPr>
          <w:rFonts w:ascii="Times New Roman" w:hAnsi="Times New Roman" w:cs="Times New Roman"/>
          <w:color w:val="000000" w:themeColor="text1"/>
          <w:vertAlign w:val="superscript"/>
        </w:rPr>
        <w:t>2</w:t>
      </w:r>
      <w:r w:rsidRPr="005D57E9">
        <w:rPr>
          <w:rFonts w:ascii="Times New Roman" w:hAnsi="Times New Roman" w:cs="Times New Roman"/>
          <w:color w:val="000000" w:themeColor="text1"/>
        </w:rPr>
        <w:t xml:space="preserve">Universitas Negeri Malang, </w:t>
      </w:r>
      <w:r w:rsidRPr="005D57E9">
        <w:rPr>
          <w:rFonts w:ascii="Times New Roman" w:hAnsi="Times New Roman" w:cs="Times New Roman"/>
          <w:color w:val="000000" w:themeColor="text1"/>
          <w:vertAlign w:val="superscript"/>
        </w:rPr>
        <w:t>3</w:t>
      </w:r>
      <w:r w:rsidRPr="005D57E9">
        <w:rPr>
          <w:rFonts w:ascii="Times New Roman" w:hAnsi="Times New Roman" w:cs="Times New Roman"/>
          <w:color w:val="000000" w:themeColor="text1"/>
        </w:rPr>
        <w:t xml:space="preserve">Universitas Negeri Malang, </w:t>
      </w:r>
    </w:p>
    <w:p w:rsidR="00BE23A4" w:rsidRDefault="00BE23A4" w:rsidP="00BE23A4">
      <w:pPr>
        <w:pStyle w:val="ListParagraph"/>
        <w:spacing w:line="240" w:lineRule="auto"/>
        <w:ind w:left="1800"/>
        <w:jc w:val="center"/>
        <w:rPr>
          <w:rFonts w:ascii="Times New Roman" w:hAnsi="Times New Roman" w:cs="Times New Roman"/>
          <w:color w:val="000000" w:themeColor="text1"/>
          <w:szCs w:val="20"/>
        </w:rPr>
      </w:pPr>
    </w:p>
    <w:p w:rsidR="00BE23A4" w:rsidRPr="00BE23A4" w:rsidRDefault="00BE23A4" w:rsidP="00BE23A4">
      <w:pPr>
        <w:pStyle w:val="ListParagraph"/>
        <w:spacing w:line="240" w:lineRule="auto"/>
        <w:ind w:left="709"/>
        <w:jc w:val="center"/>
        <w:rPr>
          <w:rFonts w:ascii="Times New Roman" w:hAnsi="Times New Roman" w:cs="Times New Roman"/>
          <w:color w:val="000000" w:themeColor="text1"/>
          <w:szCs w:val="20"/>
          <w:lang w:val="id-ID"/>
        </w:rPr>
      </w:pPr>
      <w:r w:rsidRPr="00BE23A4">
        <w:rPr>
          <w:rFonts w:ascii="Times New Roman" w:hAnsi="Times New Roman" w:cs="Times New Roman"/>
          <w:color w:val="000000" w:themeColor="text1"/>
          <w:szCs w:val="20"/>
          <w:lang w:val="id-ID"/>
        </w:rPr>
        <w:t>Coresponding author : ummi.rohajatien.ft@um.ac.id</w:t>
      </w:r>
    </w:p>
    <w:p w:rsidR="004048AA" w:rsidRPr="005D57E9" w:rsidRDefault="004048AA" w:rsidP="004048AA">
      <w:pPr>
        <w:pStyle w:val="ListParagraph"/>
        <w:spacing w:line="240" w:lineRule="auto"/>
        <w:jc w:val="center"/>
        <w:rPr>
          <w:rFonts w:ascii="Times New Roman" w:hAnsi="Times New Roman" w:cs="Times New Roman"/>
          <w:color w:val="000000" w:themeColor="text1"/>
        </w:rPr>
      </w:pPr>
    </w:p>
    <w:p w:rsidR="004048AA" w:rsidRPr="005D57E9" w:rsidRDefault="004048AA" w:rsidP="004048AA">
      <w:pPr>
        <w:pStyle w:val="ListParagraph"/>
        <w:spacing w:line="240" w:lineRule="auto"/>
        <w:rPr>
          <w:rFonts w:ascii="Times New Roman" w:hAnsi="Times New Roman" w:cs="Times New Roman"/>
          <w:color w:val="000000" w:themeColor="text1"/>
        </w:rPr>
      </w:pPr>
    </w:p>
    <w:p w:rsidR="004048AA" w:rsidRPr="005D57E9" w:rsidRDefault="004048AA" w:rsidP="00E039ED">
      <w:pPr>
        <w:pStyle w:val="ListParagraph"/>
        <w:spacing w:line="240" w:lineRule="auto"/>
        <w:jc w:val="center"/>
        <w:rPr>
          <w:rFonts w:ascii="Times New Roman" w:hAnsi="Times New Roman" w:cs="Times New Roman"/>
          <w:b/>
          <w:color w:val="000000" w:themeColor="text1"/>
        </w:rPr>
      </w:pPr>
      <w:r w:rsidRPr="005D57E9">
        <w:rPr>
          <w:rFonts w:ascii="Times New Roman" w:hAnsi="Times New Roman" w:cs="Times New Roman"/>
          <w:b/>
          <w:color w:val="000000" w:themeColor="text1"/>
        </w:rPr>
        <w:t>ABSTRAK</w:t>
      </w:r>
    </w:p>
    <w:p w:rsidR="004F2D87" w:rsidRDefault="004F2D87" w:rsidP="004F2D87">
      <w:pPr>
        <w:pStyle w:val="ListParagraph"/>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i/>
          <w:color w:val="000000" w:themeColor="text1"/>
        </w:rPr>
        <w:tab/>
      </w:r>
      <w:r w:rsidR="00621336" w:rsidRPr="005D57E9">
        <w:rPr>
          <w:rFonts w:ascii="Times New Roman" w:hAnsi="Times New Roman" w:cs="Times New Roman"/>
          <w:i/>
          <w:color w:val="000000" w:themeColor="text1"/>
        </w:rPr>
        <w:t xml:space="preserve">Whey </w:t>
      </w:r>
      <w:r w:rsidR="00621336" w:rsidRPr="005D57E9">
        <w:rPr>
          <w:rFonts w:ascii="Times New Roman" w:hAnsi="Times New Roman" w:cs="Times New Roman"/>
          <w:color w:val="000000" w:themeColor="text1"/>
        </w:rPr>
        <w:t xml:space="preserve">dangke merupakan hasil samping pembuatan dangke yang menjadi bahan dasar minuman fermentasi pada penelitian ini. Dangke merupakan keju lokal yang berasal dari Enrekang, Sulawesi Selatan yang berbentuk seperti tahu bewarna putih kekuningan. Penelitian bertujuan untuk menganalisis karakteristik penambahan sari apel sebesar 10%, 15%, dan 20% pada minuman fermentasi </w:t>
      </w:r>
      <w:r w:rsidR="00621336" w:rsidRPr="005D57E9">
        <w:rPr>
          <w:rFonts w:ascii="Times New Roman" w:hAnsi="Times New Roman" w:cs="Times New Roman"/>
          <w:i/>
          <w:color w:val="000000" w:themeColor="text1"/>
        </w:rPr>
        <w:t xml:space="preserve">whey </w:t>
      </w:r>
      <w:r w:rsidR="00621336" w:rsidRPr="005D57E9">
        <w:rPr>
          <w:rFonts w:ascii="Times New Roman" w:hAnsi="Times New Roman" w:cs="Times New Roman"/>
          <w:color w:val="000000" w:themeColor="text1"/>
        </w:rPr>
        <w:t>dangke terhadap kadar asam laktat, pH, total bakteri asam laktat, dan sifat organoleptik. Penelitian</w:t>
      </w:r>
      <w:r w:rsidR="0068299C">
        <w:rPr>
          <w:rFonts w:ascii="Times New Roman" w:hAnsi="Times New Roman" w:cs="Times New Roman"/>
          <w:color w:val="000000" w:themeColor="text1"/>
        </w:rPr>
        <w:t xml:space="preserve"> </w:t>
      </w:r>
      <w:r w:rsidR="00621336" w:rsidRPr="005D57E9">
        <w:rPr>
          <w:rFonts w:ascii="Times New Roman" w:hAnsi="Times New Roman" w:cs="Times New Roman"/>
          <w:color w:val="000000" w:themeColor="text1"/>
        </w:rPr>
        <w:t xml:space="preserve">ini merupakan penelitian eksperimen dengan rancangan penelitian RAL tiga perlakuan dan dua kali pengulangan. Data dianalisis menggunakan </w:t>
      </w:r>
      <w:r w:rsidR="00621336" w:rsidRPr="005D57E9">
        <w:rPr>
          <w:rFonts w:ascii="Times New Roman" w:hAnsi="Times New Roman" w:cs="Times New Roman"/>
          <w:i/>
          <w:color w:val="000000" w:themeColor="text1"/>
        </w:rPr>
        <w:t>ONE-WAY ANOVA</w:t>
      </w:r>
      <w:r w:rsidR="0068299C">
        <w:rPr>
          <w:rFonts w:ascii="Times New Roman" w:hAnsi="Times New Roman" w:cs="Times New Roman"/>
          <w:i/>
          <w:color w:val="000000" w:themeColor="text1"/>
        </w:rPr>
        <w:t xml:space="preserve"> </w:t>
      </w:r>
      <w:r w:rsidR="00621336" w:rsidRPr="005D57E9">
        <w:rPr>
          <w:rFonts w:ascii="Times New Roman" w:hAnsi="Times New Roman" w:cs="Times New Roman"/>
          <w:color w:val="000000" w:themeColor="text1"/>
        </w:rPr>
        <w:t xml:space="preserve"> jika ada hasil yang signifikan , maka akan dilakukan uji </w:t>
      </w:r>
      <w:r w:rsidR="00621336" w:rsidRPr="005D57E9">
        <w:rPr>
          <w:rFonts w:ascii="Times New Roman" w:hAnsi="Times New Roman" w:cs="Times New Roman"/>
          <w:i/>
          <w:color w:val="000000" w:themeColor="text1"/>
        </w:rPr>
        <w:t xml:space="preserve">DMRT. </w:t>
      </w:r>
      <w:r w:rsidR="00621336" w:rsidRPr="005D57E9">
        <w:rPr>
          <w:rFonts w:ascii="Times New Roman" w:hAnsi="Times New Roman" w:cs="Times New Roman"/>
          <w:color w:val="000000" w:themeColor="text1"/>
        </w:rPr>
        <w:t>Ha</w:t>
      </w:r>
      <w:r w:rsidRPr="005D57E9">
        <w:rPr>
          <w:rFonts w:ascii="Times New Roman" w:hAnsi="Times New Roman" w:cs="Times New Roman"/>
          <w:color w:val="000000" w:themeColor="text1"/>
        </w:rPr>
        <w:t xml:space="preserve">sil penelitian </w:t>
      </w:r>
      <w:r w:rsidR="00621336" w:rsidRPr="005D57E9">
        <w:rPr>
          <w:rFonts w:ascii="Times New Roman" w:hAnsi="Times New Roman" w:cs="Times New Roman"/>
          <w:color w:val="000000" w:themeColor="text1"/>
        </w:rPr>
        <w:t>menunjukkan</w:t>
      </w:r>
      <w:r w:rsidR="0068299C">
        <w:rPr>
          <w:rFonts w:ascii="Times New Roman" w:hAnsi="Times New Roman" w:cs="Times New Roman"/>
          <w:color w:val="000000" w:themeColor="text1"/>
        </w:rPr>
        <w:t xml:space="preserve"> bahwa </w:t>
      </w:r>
      <w:r w:rsidR="00621336" w:rsidRPr="005D57E9">
        <w:rPr>
          <w:rFonts w:ascii="Times New Roman" w:hAnsi="Times New Roman" w:cs="Times New Roman"/>
          <w:color w:val="000000" w:themeColor="text1"/>
        </w:rPr>
        <w:t>konsentrasi sari apel 10% memiliki sifat kimia terbaik yaitu kadar asam laktat 0,40%, pH 5,21, total bakteri asam laktat 6643,16 CFU/ml.</w:t>
      </w:r>
      <w:r w:rsidRPr="005D57E9">
        <w:rPr>
          <w:rFonts w:ascii="Times New Roman" w:hAnsi="Times New Roman" w:cs="Times New Roman"/>
          <w:color w:val="000000" w:themeColor="text1"/>
        </w:rPr>
        <w:t xml:space="preserve"> </w:t>
      </w:r>
      <w:r w:rsidR="000C178E" w:rsidRPr="000C178E">
        <w:rPr>
          <w:rFonts w:ascii="Times New Roman" w:hAnsi="Times New Roman" w:cs="Times New Roman"/>
          <w:color w:val="000000" w:themeColor="text1"/>
        </w:rPr>
        <w:t>Sifat hedonik rasa yang paling disukai terdapat pada sari apel 20% dengan rerata skor 2,67, aroma pada sari apel 15%, yaitu 2,3, tekstur pada sari apel 20%, yaitu 2,51. Sifat mutu hedonik rasa asam tertinggi dimiliki oleh sari apel 10%, yaitu 3,04, aroma pada sari apel 10%, yaitu 3,26, konsistensi pada sari apel 20%, yaitu 2,99.</w:t>
      </w:r>
    </w:p>
    <w:p w:rsidR="000C178E" w:rsidRPr="005D57E9" w:rsidRDefault="000C178E" w:rsidP="004F2D87">
      <w:pPr>
        <w:pStyle w:val="ListParagraph"/>
        <w:spacing w:after="0" w:line="240" w:lineRule="auto"/>
        <w:ind w:left="0"/>
        <w:jc w:val="both"/>
        <w:rPr>
          <w:rFonts w:ascii="Times New Roman" w:hAnsi="Times New Roman" w:cs="Times New Roman"/>
          <w:color w:val="000000" w:themeColor="text1"/>
        </w:rPr>
      </w:pPr>
    </w:p>
    <w:p w:rsidR="004F2D87" w:rsidRDefault="004F2D87" w:rsidP="004F2D87">
      <w:pPr>
        <w:pStyle w:val="ListParagraph"/>
        <w:spacing w:after="0" w:line="240" w:lineRule="auto"/>
        <w:ind w:left="0"/>
        <w:jc w:val="both"/>
        <w:rPr>
          <w:rFonts w:ascii="Times New Roman" w:hAnsi="Times New Roman" w:cs="Times New Roman"/>
          <w:color w:val="000000" w:themeColor="text1"/>
        </w:rPr>
      </w:pPr>
      <w:r w:rsidRPr="000C178E">
        <w:rPr>
          <w:rFonts w:ascii="Times New Roman" w:hAnsi="Times New Roman" w:cs="Times New Roman"/>
          <w:b/>
          <w:color w:val="000000" w:themeColor="text1"/>
        </w:rPr>
        <w:t>Kata Kunci</w:t>
      </w:r>
      <w:r w:rsidRPr="005D57E9">
        <w:rPr>
          <w:rFonts w:ascii="Times New Roman" w:hAnsi="Times New Roman" w:cs="Times New Roman"/>
          <w:color w:val="000000" w:themeColor="text1"/>
        </w:rPr>
        <w:t xml:space="preserve">: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sari apel</w:t>
      </w:r>
    </w:p>
    <w:p w:rsidR="00E039ED" w:rsidRDefault="00E039ED" w:rsidP="004F2D87">
      <w:pPr>
        <w:pStyle w:val="ListParagraph"/>
        <w:spacing w:after="0" w:line="240" w:lineRule="auto"/>
        <w:ind w:left="0"/>
        <w:jc w:val="both"/>
        <w:rPr>
          <w:rFonts w:ascii="Times New Roman" w:hAnsi="Times New Roman" w:cs="Times New Roman"/>
          <w:color w:val="000000" w:themeColor="text1"/>
        </w:rPr>
      </w:pPr>
    </w:p>
    <w:p w:rsidR="00E039ED" w:rsidRDefault="00E039ED" w:rsidP="00E039ED">
      <w:pPr>
        <w:pStyle w:val="ListParagraph"/>
        <w:spacing w:after="0" w:line="240" w:lineRule="auto"/>
        <w:ind w:left="0"/>
        <w:jc w:val="center"/>
        <w:rPr>
          <w:rFonts w:ascii="Times New Roman" w:hAnsi="Times New Roman" w:cs="Times New Roman"/>
          <w:color w:val="000000" w:themeColor="text1"/>
        </w:rPr>
      </w:pPr>
    </w:p>
    <w:p w:rsidR="00E039ED" w:rsidRDefault="00E039ED" w:rsidP="00BE23A4">
      <w:pPr>
        <w:pStyle w:val="ListParagraph"/>
        <w:spacing w:after="0" w:line="24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ABSTRACT</w:t>
      </w:r>
    </w:p>
    <w:p w:rsidR="00E039ED" w:rsidRDefault="00BE23A4" w:rsidP="00E039ED">
      <w:pPr>
        <w:pStyle w:val="ListParagraph"/>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ab/>
      </w:r>
      <w:r w:rsidRPr="00BE23A4">
        <w:rPr>
          <w:rFonts w:ascii="Times New Roman" w:hAnsi="Times New Roman" w:cs="Times New Roman"/>
          <w:color w:val="000000" w:themeColor="text1"/>
        </w:rPr>
        <w:t>Whey dangke is a byproduct of making dangke which is the basic ingredient of fermented drinks in this study. Dangke is a local cheese originating from Enrekang, South</w:t>
      </w:r>
      <w:r w:rsidR="00A31B9D">
        <w:rPr>
          <w:rFonts w:ascii="Times New Roman" w:hAnsi="Times New Roman" w:cs="Times New Roman"/>
          <w:color w:val="000000" w:themeColor="text1"/>
        </w:rPr>
        <w:t xml:space="preserve"> Sulawesi which is shaped like </w:t>
      </w:r>
      <w:r w:rsidRPr="00BE23A4">
        <w:rPr>
          <w:rFonts w:ascii="Times New Roman" w:hAnsi="Times New Roman" w:cs="Times New Roman"/>
          <w:color w:val="000000" w:themeColor="text1"/>
        </w:rPr>
        <w:t xml:space="preserve"> yellowish white tofu. The aim of this research was to analyze the characteristics of the addition of 10%, 15%, and 20% apple cider to the fermented whey dangke drink on the levels of lactic acid, pH, total lactic acid bacteria, and organoleptic properties. This study was an experimental study with a three-treatment and two-repetition RAL research design. Data were analyzed using ONE-WAY ANOVA if there are significant results, the DMRT test will be carried out. The results showed that the concentration of 10% apple cider had the best chemical properties, namely the lactic acid content of 0.40%, pH 5.21, the total lactic acid bacteria 6643.16 CFU / ml. The most preferred hedonic trait is in apple cider 20% with a mean score of 2.67, aroma in apple cider is 15%, that is 2.3, texture of apple cider is 20%, that is 2.51. The highest hedonic quality trait of sour taste was 10% apple cider, which was 3.04, 10% apple cider aroma was 3.26, and the consistency of apple cider was 20%, namely 2.99.</w:t>
      </w:r>
    </w:p>
    <w:p w:rsidR="00BE23A4" w:rsidRDefault="00BE23A4" w:rsidP="00E039ED">
      <w:pPr>
        <w:pStyle w:val="ListParagraph"/>
        <w:spacing w:after="0" w:line="240" w:lineRule="auto"/>
        <w:ind w:left="0"/>
        <w:rPr>
          <w:rFonts w:ascii="Times New Roman" w:hAnsi="Times New Roman" w:cs="Times New Roman"/>
          <w:color w:val="000000" w:themeColor="text1"/>
        </w:rPr>
      </w:pPr>
    </w:p>
    <w:p w:rsidR="00BE23A4" w:rsidRPr="00A67DA0" w:rsidRDefault="00BE23A4" w:rsidP="00BE23A4">
      <w:pPr>
        <w:spacing w:after="0" w:line="240" w:lineRule="auto"/>
        <w:jc w:val="both"/>
        <w:rPr>
          <w:rFonts w:ascii="Times New Roman" w:hAnsi="Times New Roman" w:cs="Times New Roman"/>
          <w:i/>
          <w:color w:val="000000" w:themeColor="text1"/>
          <w:sz w:val="20"/>
          <w:szCs w:val="24"/>
        </w:rPr>
      </w:pPr>
      <w:r w:rsidRPr="00793518">
        <w:rPr>
          <w:rFonts w:ascii="Times New Roman" w:hAnsi="Times New Roman" w:cs="Times New Roman"/>
          <w:b/>
          <w:color w:val="000000" w:themeColor="text1"/>
          <w:sz w:val="20"/>
          <w:szCs w:val="24"/>
        </w:rPr>
        <w:t>Keyword:</w:t>
      </w:r>
      <w:r w:rsidRPr="00793518">
        <w:rPr>
          <w:rFonts w:ascii="Times New Roman" w:hAnsi="Times New Roman" w:cs="Times New Roman"/>
          <w:color w:val="000000" w:themeColor="text1"/>
          <w:sz w:val="20"/>
          <w:szCs w:val="24"/>
        </w:rPr>
        <w:t xml:space="preserve"> </w:t>
      </w:r>
      <w:r w:rsidRPr="00793518">
        <w:rPr>
          <w:rFonts w:ascii="Times New Roman" w:hAnsi="Times New Roman" w:cs="Times New Roman"/>
          <w:i/>
          <w:color w:val="000000" w:themeColor="text1"/>
          <w:sz w:val="20"/>
          <w:szCs w:val="24"/>
        </w:rPr>
        <w:t>fermented drinks, whey dangke, apple cider</w:t>
      </w:r>
    </w:p>
    <w:p w:rsidR="00621336" w:rsidRPr="00BE23A4" w:rsidRDefault="00621336" w:rsidP="004048AA">
      <w:pPr>
        <w:pStyle w:val="ListParagraph"/>
        <w:spacing w:line="240" w:lineRule="auto"/>
        <w:rPr>
          <w:rFonts w:ascii="Times New Roman" w:hAnsi="Times New Roman" w:cs="Times New Roman"/>
          <w:color w:val="000000" w:themeColor="text1"/>
        </w:rPr>
      </w:pPr>
    </w:p>
    <w:p w:rsidR="004048AA" w:rsidRPr="005D57E9" w:rsidRDefault="004048AA" w:rsidP="00BE23A4">
      <w:pPr>
        <w:pStyle w:val="ListParagraph"/>
        <w:spacing w:line="240" w:lineRule="auto"/>
        <w:rPr>
          <w:rFonts w:ascii="Times New Roman" w:hAnsi="Times New Roman" w:cs="Times New Roman"/>
          <w:color w:val="000000" w:themeColor="text1"/>
        </w:rPr>
      </w:pPr>
    </w:p>
    <w:p w:rsidR="004F2D87" w:rsidRPr="005D57E9" w:rsidRDefault="004F2D87" w:rsidP="004F2D87">
      <w:pPr>
        <w:pStyle w:val="ListParagraph"/>
        <w:spacing w:line="240" w:lineRule="auto"/>
        <w:ind w:left="0"/>
        <w:rPr>
          <w:rFonts w:ascii="Times New Roman" w:hAnsi="Times New Roman" w:cs="Times New Roman"/>
          <w:b/>
          <w:color w:val="000000" w:themeColor="text1"/>
        </w:rPr>
      </w:pPr>
      <w:r w:rsidRPr="005D57E9">
        <w:rPr>
          <w:rFonts w:ascii="Times New Roman" w:hAnsi="Times New Roman" w:cs="Times New Roman"/>
          <w:b/>
          <w:color w:val="000000" w:themeColor="text1"/>
        </w:rPr>
        <w:t>PENDAHULUAN</w:t>
      </w:r>
    </w:p>
    <w:p w:rsidR="004F2D87" w:rsidRPr="005D57E9" w:rsidRDefault="004F2D87" w:rsidP="004F2D87">
      <w:pPr>
        <w:pStyle w:val="ListParagraph"/>
        <w:spacing w:line="240" w:lineRule="auto"/>
        <w:ind w:left="0"/>
        <w:rPr>
          <w:rFonts w:ascii="Times New Roman" w:hAnsi="Times New Roman" w:cs="Times New Roman"/>
          <w:b/>
          <w:color w:val="000000" w:themeColor="text1"/>
        </w:rPr>
      </w:pPr>
    </w:p>
    <w:p w:rsidR="004F2D87" w:rsidRPr="005D57E9" w:rsidRDefault="004F2D87" w:rsidP="004F2D87">
      <w:pPr>
        <w:pStyle w:val="ListParagraph"/>
        <w:spacing w:line="240" w:lineRule="auto"/>
        <w:ind w:left="0"/>
        <w:rPr>
          <w:rFonts w:ascii="Times New Roman" w:hAnsi="Times New Roman" w:cs="Times New Roman"/>
          <w:color w:val="000000" w:themeColor="text1"/>
        </w:rPr>
        <w:sectPr w:rsidR="004F2D87" w:rsidRPr="005D57E9" w:rsidSect="0068299C">
          <w:headerReference w:type="default" r:id="rId7"/>
          <w:pgSz w:w="11907" w:h="16839" w:code="9"/>
          <w:pgMar w:top="1701" w:right="1418" w:bottom="1418" w:left="1418" w:header="720" w:footer="720" w:gutter="567"/>
          <w:cols w:space="720"/>
          <w:docGrid w:linePitch="360"/>
        </w:sectPr>
      </w:pPr>
    </w:p>
    <w:p w:rsidR="004F2D87" w:rsidRPr="005D57E9" w:rsidRDefault="004F2D87" w:rsidP="004F2D87">
      <w:pPr>
        <w:pStyle w:val="ListParagraph"/>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lastRenderedPageBreak/>
        <w:tab/>
        <w:t xml:space="preserve">Dangke merupakan keju lokal asal Enrekang, Sulawesi Selatan dibuat dari susu kerbau kemudian digumpalkan dengan getah pepaya yang mengandung </w:t>
      </w:r>
      <w:r w:rsidRPr="005D57E9">
        <w:rPr>
          <w:rFonts w:ascii="Times New Roman" w:hAnsi="Times New Roman" w:cs="Times New Roman"/>
          <w:color w:val="000000" w:themeColor="text1"/>
        </w:rPr>
        <w:lastRenderedPageBreak/>
        <w:t>enzim papain. Dangke dikenal sejak tahun 1905 di Kabupaten Enrekang,  Sulawesi Selatan. Pembuatan dangke menghasilkan padatan (</w:t>
      </w:r>
      <w:r w:rsidRPr="005D57E9">
        <w:rPr>
          <w:rFonts w:ascii="Times New Roman" w:hAnsi="Times New Roman" w:cs="Times New Roman"/>
          <w:i/>
          <w:color w:val="000000" w:themeColor="text1"/>
        </w:rPr>
        <w:t>Curd</w:t>
      </w:r>
      <w:r w:rsidRPr="005D57E9">
        <w:rPr>
          <w:rFonts w:ascii="Times New Roman" w:hAnsi="Times New Roman" w:cs="Times New Roman"/>
          <w:color w:val="000000" w:themeColor="text1"/>
        </w:rPr>
        <w:t xml:space="preserve">) dan cairan </w:t>
      </w:r>
      <w:r w:rsidRPr="005D57E9">
        <w:rPr>
          <w:rFonts w:ascii="Times New Roman" w:hAnsi="Times New Roman" w:cs="Times New Roman"/>
          <w:color w:val="000000" w:themeColor="text1"/>
        </w:rPr>
        <w:lastRenderedPageBreak/>
        <w:t>(</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dimana hanya bagian padatan (</w:t>
      </w:r>
      <w:r w:rsidRPr="005D57E9">
        <w:rPr>
          <w:rFonts w:ascii="Times New Roman" w:hAnsi="Times New Roman" w:cs="Times New Roman"/>
          <w:i/>
          <w:color w:val="000000" w:themeColor="text1"/>
        </w:rPr>
        <w:t>curd</w:t>
      </w:r>
      <w:r w:rsidRPr="005D57E9">
        <w:rPr>
          <w:rFonts w:ascii="Times New Roman" w:hAnsi="Times New Roman" w:cs="Times New Roman"/>
          <w:color w:val="000000" w:themeColor="text1"/>
        </w:rPr>
        <w:t>) yang akan dikonsumsi atau dijual.</w:t>
      </w:r>
      <w:r w:rsidRPr="005D57E9">
        <w:rPr>
          <w:rFonts w:ascii="Times New Roman" w:hAnsi="Times New Roman" w:cs="Times New Roman"/>
          <w:i/>
          <w:color w:val="000000" w:themeColor="text1"/>
        </w:rPr>
        <w:t xml:space="preserve"> Whey </w:t>
      </w:r>
      <w:r w:rsidRPr="005D57E9">
        <w:rPr>
          <w:rFonts w:ascii="Times New Roman" w:hAnsi="Times New Roman" w:cs="Times New Roman"/>
          <w:color w:val="000000" w:themeColor="text1"/>
        </w:rPr>
        <w:t xml:space="preserve">merupakan hasil samping dari pembuatan dangke yang dibuang begitu saja dan dianggap sebagai limbah. Adanya kandungan laktosa 4,65 %  dan kandungan nutirisi lainnya menjadikan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cukup potesial untuk diolah menjadi produk minuman fermentasi (Aprilia, 2016). Minuman fermentasi ini bisa dijadikan sebagai upaya pencegahan pencemaran lingkungan akibat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dangke.</w:t>
      </w:r>
    </w:p>
    <w:p w:rsidR="004F2D87" w:rsidRPr="005D57E9" w:rsidRDefault="004F2D87" w:rsidP="004F2D87">
      <w:pPr>
        <w:pStyle w:val="ListParagraph"/>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t xml:space="preserve">Fatma (2012) menyatakan bahwa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dengan bakteri </w:t>
      </w:r>
      <w:r w:rsidRPr="005D57E9">
        <w:rPr>
          <w:rFonts w:ascii="Times New Roman" w:hAnsi="Times New Roman" w:cs="Times New Roman"/>
          <w:i/>
          <w:color w:val="000000" w:themeColor="text1"/>
        </w:rPr>
        <w:t xml:space="preserve">Lactobacillus acidophilus </w:t>
      </w:r>
      <w:r w:rsidRPr="005D57E9">
        <w:rPr>
          <w:rFonts w:ascii="Times New Roman" w:hAnsi="Times New Roman" w:cs="Times New Roman"/>
          <w:color w:val="000000" w:themeColor="text1"/>
        </w:rPr>
        <w:t xml:space="preserve">FNCC 0051 menghasilkan asam laktat dan pH yang mendekati target nilai minuman fermentasi komersial. </w:t>
      </w:r>
      <w:r w:rsidRPr="005D57E9">
        <w:rPr>
          <w:rFonts w:ascii="Times New Roman" w:hAnsi="Times New Roman" w:cs="Times New Roman"/>
          <w:i/>
          <w:color w:val="000000" w:themeColor="text1"/>
        </w:rPr>
        <w:t xml:space="preserve">Streptococus thermophilus </w:t>
      </w:r>
      <w:r w:rsidRPr="005D57E9">
        <w:rPr>
          <w:rFonts w:ascii="Times New Roman" w:hAnsi="Times New Roman" w:cs="Times New Roman"/>
          <w:color w:val="000000" w:themeColor="text1"/>
        </w:rPr>
        <w:t>dan</w:t>
      </w:r>
      <w:r w:rsidRPr="005D57E9">
        <w:rPr>
          <w:rFonts w:ascii="Times New Roman" w:hAnsi="Times New Roman" w:cs="Times New Roman"/>
          <w:i/>
          <w:color w:val="000000" w:themeColor="text1"/>
        </w:rPr>
        <w:t xml:space="preserve"> Lactobacillus bulgaricus </w:t>
      </w:r>
      <w:r w:rsidRPr="005D57E9">
        <w:rPr>
          <w:rFonts w:ascii="Times New Roman" w:hAnsi="Times New Roman" w:cs="Times New Roman"/>
          <w:color w:val="000000" w:themeColor="text1"/>
        </w:rPr>
        <w:t>umumnya digunakan pada pembuatan yogurt, tetapi dengan penambahan</w:t>
      </w:r>
      <w:r w:rsidRPr="005D57E9">
        <w:rPr>
          <w:rFonts w:ascii="Times New Roman" w:hAnsi="Times New Roman" w:cs="Times New Roman"/>
          <w:i/>
          <w:color w:val="000000" w:themeColor="text1"/>
        </w:rPr>
        <w:t xml:space="preserve"> Lactobacillus acidophilus </w:t>
      </w:r>
      <w:r w:rsidRPr="005D57E9">
        <w:rPr>
          <w:rFonts w:ascii="Times New Roman" w:hAnsi="Times New Roman" w:cs="Times New Roman"/>
          <w:color w:val="000000" w:themeColor="text1"/>
        </w:rPr>
        <w:t xml:space="preserve">menghasilkan kualitas yang tak jauh berbeda dengan yogurt yang menggunakan starter dengan dua kultur bakteri. Bakteri </w:t>
      </w:r>
      <w:r w:rsidRPr="005D57E9">
        <w:rPr>
          <w:rFonts w:ascii="Times New Roman" w:hAnsi="Times New Roman" w:cs="Times New Roman"/>
          <w:i/>
          <w:color w:val="000000" w:themeColor="text1"/>
        </w:rPr>
        <w:t>Lactobacillus acidophilus</w:t>
      </w:r>
      <w:r w:rsidRPr="005D57E9">
        <w:rPr>
          <w:rFonts w:ascii="Times New Roman" w:hAnsi="Times New Roman" w:cs="Times New Roman"/>
          <w:color w:val="000000" w:themeColor="text1"/>
        </w:rPr>
        <w:t xml:space="preserve"> memiliki daya tumbuh yang lebih tinggi dibandingkan dengan bakteri lainnya (Kamara dkk, 2016).</w:t>
      </w:r>
    </w:p>
    <w:p w:rsidR="004F2D87" w:rsidRPr="005D57E9" w:rsidRDefault="004F2D87" w:rsidP="004F2D87">
      <w:pPr>
        <w:pStyle w:val="ListParagraph"/>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t>Upaya untuk memanfaatkan</w:t>
      </w:r>
      <w:r w:rsidRPr="005D57E9">
        <w:rPr>
          <w:rFonts w:ascii="Times New Roman" w:hAnsi="Times New Roman" w:cs="Times New Roman"/>
          <w:i/>
          <w:color w:val="000000" w:themeColor="text1"/>
        </w:rPr>
        <w:t xml:space="preserve"> whey</w:t>
      </w:r>
      <w:r w:rsidRPr="005D57E9">
        <w:rPr>
          <w:rFonts w:ascii="Times New Roman" w:hAnsi="Times New Roman" w:cs="Times New Roman"/>
          <w:color w:val="000000" w:themeColor="text1"/>
        </w:rPr>
        <w:t xml:space="preserve"> dangke untuk minuman fermentasi  masih terkendala dengan rendahnya kadar padatan. Untuk mengatasi keadaan ini perlu ditambahkan CMC untuk meningkatkan tingkat kekentalan. Penambahan sukrosa dan sari buah juga dapat menambah total padatan pada produk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Penambahan sukrosa dengan konsentrasi 10% dapat menghasilkan rasa yang baik serta tingkat keasaman dan jumlah bakteri asam laktat yang optimal. Penambahan sari buah apel pada produk fermentasi dapat menghasilkan kualitas organoleptik yang paling baik meliputi rasa asam, warna kecoklatan, dan aroma apel yang telah difermentasi serta homogenitas yang sesuai dibadingkan dengan buah nanas, tomat, dan pepaya (Ernanin dkk, 2012). Penelitian dilakukan untuk mengetahui bagaimana pengaruh </w:t>
      </w:r>
      <w:r w:rsidRPr="005D57E9">
        <w:rPr>
          <w:rFonts w:ascii="Times New Roman" w:hAnsi="Times New Roman" w:cs="Times New Roman"/>
          <w:color w:val="000000" w:themeColor="text1"/>
        </w:rPr>
        <w:lastRenderedPageBreak/>
        <w:t xml:space="preserve">penambahan sari buah apel terhadap,lasam laktat, pH, total bakteri asam^laktat dan sifat organoleptik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w:t>
      </w:r>
    </w:p>
    <w:p w:rsidR="004F2D87" w:rsidRPr="005D57E9" w:rsidRDefault="004F2D87" w:rsidP="004F2D87">
      <w:pPr>
        <w:pStyle w:val="ListParagraph"/>
        <w:spacing w:line="240" w:lineRule="auto"/>
        <w:ind w:left="0"/>
        <w:rPr>
          <w:rFonts w:ascii="Times New Roman" w:hAnsi="Times New Roman" w:cs="Times New Roman"/>
          <w:color w:val="000000" w:themeColor="text1"/>
        </w:rPr>
      </w:pPr>
    </w:p>
    <w:p w:rsidR="004F2D87" w:rsidRPr="005D57E9" w:rsidRDefault="004F2D87" w:rsidP="004F2D87">
      <w:pPr>
        <w:pStyle w:val="ListParagraph"/>
        <w:spacing w:line="240" w:lineRule="auto"/>
        <w:ind w:left="0"/>
        <w:rPr>
          <w:rFonts w:ascii="Times New Roman" w:hAnsi="Times New Roman" w:cs="Times New Roman"/>
          <w:color w:val="000000" w:themeColor="text1"/>
        </w:rPr>
      </w:pPr>
    </w:p>
    <w:p w:rsidR="004F2D87" w:rsidRPr="005D57E9" w:rsidRDefault="004F2D87" w:rsidP="004F2D87">
      <w:pPr>
        <w:pStyle w:val="ListParagraph"/>
        <w:spacing w:line="240" w:lineRule="auto"/>
        <w:ind w:left="0"/>
        <w:rPr>
          <w:rFonts w:ascii="Times New Roman" w:hAnsi="Times New Roman" w:cs="Times New Roman"/>
          <w:b/>
          <w:color w:val="000000" w:themeColor="text1"/>
        </w:rPr>
      </w:pPr>
      <w:r w:rsidRPr="005D57E9">
        <w:rPr>
          <w:rFonts w:ascii="Times New Roman" w:hAnsi="Times New Roman" w:cs="Times New Roman"/>
          <w:b/>
          <w:color w:val="000000" w:themeColor="text1"/>
        </w:rPr>
        <w:t>METODE</w:t>
      </w:r>
    </w:p>
    <w:p w:rsidR="004F2D87" w:rsidRPr="005D57E9" w:rsidRDefault="004F2D87" w:rsidP="004F2D87">
      <w:pPr>
        <w:pStyle w:val="ListParagraph"/>
        <w:spacing w:line="240" w:lineRule="auto"/>
        <w:ind w:left="0"/>
        <w:rPr>
          <w:rFonts w:ascii="Times New Roman" w:hAnsi="Times New Roman" w:cs="Times New Roman"/>
          <w:color w:val="000000" w:themeColor="text1"/>
        </w:rPr>
      </w:pPr>
    </w:p>
    <w:p w:rsidR="004F2D87" w:rsidRDefault="00BA38FB" w:rsidP="004F2D87">
      <w:pPr>
        <w:spacing w:after="0" w:line="240" w:lineRule="auto"/>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004F2D87" w:rsidRPr="005D57E9">
        <w:rPr>
          <w:rFonts w:ascii="Times New Roman" w:hAnsi="Times New Roman" w:cs="Times New Roman"/>
          <w:color w:val="000000" w:themeColor="text1"/>
        </w:rPr>
        <w:t xml:space="preserve">Penelitian dilakukan untuk mengetahui karakteristik minuman fermentasi </w:t>
      </w:r>
      <w:r w:rsidR="004F2D87" w:rsidRPr="005D57E9">
        <w:rPr>
          <w:rFonts w:ascii="Times New Roman" w:hAnsi="Times New Roman" w:cs="Times New Roman"/>
          <w:i/>
          <w:color w:val="000000" w:themeColor="text1"/>
        </w:rPr>
        <w:t>whey</w:t>
      </w:r>
      <w:r w:rsidR="004F2D87" w:rsidRPr="005D57E9">
        <w:rPr>
          <w:rFonts w:ascii="Times New Roman" w:hAnsi="Times New Roman" w:cs="Times New Roman"/>
          <w:color w:val="000000" w:themeColor="text1"/>
        </w:rPr>
        <w:t xml:space="preserve"> dangke dengan penambahan sari buah apel terhadap sifat kimia, fisik, dan organoleptik terhadap minuman fermentasi </w:t>
      </w:r>
      <w:r w:rsidR="004F2D87" w:rsidRPr="005D57E9">
        <w:rPr>
          <w:rFonts w:ascii="Times New Roman" w:hAnsi="Times New Roman" w:cs="Times New Roman"/>
          <w:i/>
          <w:color w:val="000000" w:themeColor="text1"/>
        </w:rPr>
        <w:t>whey</w:t>
      </w:r>
      <w:r w:rsidR="004F2D87" w:rsidRPr="005D57E9">
        <w:rPr>
          <w:rFonts w:ascii="Times New Roman" w:hAnsi="Times New Roman" w:cs="Times New Roman"/>
          <w:color w:val="000000" w:themeColor="text1"/>
        </w:rPr>
        <w:t xml:space="preserve"> dangke dengan penambahan sari buah apel. Faktor yang diteliti adalah penambahan sari buah apel (10%, 15%, dan 20%). Perlakuan dilakukan sebanyak dua kali pengulangan. Alat yang digunakan dalam pemuatan minuman fermentasi </w:t>
      </w:r>
      <w:r w:rsidR="004F2D87" w:rsidRPr="005D57E9">
        <w:rPr>
          <w:rFonts w:ascii="Times New Roman" w:hAnsi="Times New Roman" w:cs="Times New Roman"/>
          <w:i/>
          <w:color w:val="000000" w:themeColor="text1"/>
        </w:rPr>
        <w:t xml:space="preserve">whey </w:t>
      </w:r>
      <w:r w:rsidR="004F2D87" w:rsidRPr="005D57E9">
        <w:rPr>
          <w:rFonts w:ascii="Times New Roman" w:hAnsi="Times New Roman" w:cs="Times New Roman"/>
          <w:color w:val="000000" w:themeColor="text1"/>
        </w:rPr>
        <w:t xml:space="preserve">dangke dengan penambahan sari apel adalah panci, ballon whisk, termometer, gelas ukur, timbangan digital, bowl, dan inkubator. Bahan untuk pembuatan minuman fermentasi meliputi </w:t>
      </w:r>
      <w:r w:rsidR="004F2D87" w:rsidRPr="005D57E9">
        <w:rPr>
          <w:rFonts w:ascii="Times New Roman" w:hAnsi="Times New Roman" w:cs="Times New Roman"/>
          <w:i/>
          <w:color w:val="000000" w:themeColor="text1"/>
        </w:rPr>
        <w:t>whey</w:t>
      </w:r>
      <w:r w:rsidR="004F2D87" w:rsidRPr="005D57E9">
        <w:rPr>
          <w:rFonts w:ascii="Times New Roman" w:hAnsi="Times New Roman" w:cs="Times New Roman"/>
          <w:color w:val="000000" w:themeColor="text1"/>
        </w:rPr>
        <w:t xml:space="preserve"> dangke, gula, sari apel, larutan CMC, starter 3 kultur bakteri. Pengujian’total bakteri menggunakan metode cawan (</w:t>
      </w:r>
      <w:r w:rsidR="004F2D87" w:rsidRPr="005D57E9">
        <w:rPr>
          <w:rFonts w:ascii="Times New Roman" w:hAnsi="Times New Roman" w:cs="Times New Roman"/>
          <w:i/>
          <w:color w:val="000000" w:themeColor="text1"/>
        </w:rPr>
        <w:t>total plate count</w:t>
      </w:r>
      <w:r w:rsidRPr="005D57E9">
        <w:rPr>
          <w:rFonts w:ascii="Times New Roman" w:hAnsi="Times New Roman" w:cs="Times New Roman"/>
          <w:color w:val="000000" w:themeColor="text1"/>
        </w:rPr>
        <w:t xml:space="preserve">), asam </w:t>
      </w:r>
      <w:r w:rsidR="004F2D87" w:rsidRPr="005D57E9">
        <w:rPr>
          <w:rFonts w:ascii="Times New Roman" w:hAnsi="Times New Roman" w:cs="Times New Roman"/>
          <w:color w:val="000000" w:themeColor="text1"/>
        </w:rPr>
        <w:t xml:space="preserve">laktat menggunakan metode titrasi, pH menggunakan pH meter. Uji sifat organoleptik melibatkan panelis agak terlatih sejumlah 35 orang. </w:t>
      </w:r>
    </w:p>
    <w:p w:rsidR="00BE23A4" w:rsidRPr="005D57E9" w:rsidRDefault="00BE23A4" w:rsidP="00BE23A4">
      <w:pPr>
        <w:pStyle w:val="ListParagraph"/>
        <w:tabs>
          <w:tab w:val="left" w:pos="0"/>
        </w:tabs>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b/>
      </w:r>
      <w:r w:rsidRPr="005D57E9">
        <w:rPr>
          <w:rFonts w:ascii="Times New Roman" w:hAnsi="Times New Roman" w:cs="Times New Roman"/>
          <w:color w:val="000000" w:themeColor="text1"/>
        </w:rPr>
        <w:t xml:space="preserve">Pembuatan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diawali dengan menyiapkan bahan yang terdiri dari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(100 ml), gula (10 gram), sari apel (5%, 10%, 15%, 20%, 25%, 30% dari total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CMC (2%), kultur (5% dari total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dan sari apel). Langkah yang pertama dilakukan adalah mencampur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sari apel, dan  gula lalu aduk hingga homogen. Campuran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dipanaskan sambil diaduk hingga mencapai suhu 83ᵒC selama 3 menit. Campran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telah dipanaskan kemudian ditambahkan larutan CMC sebsesar 2% lalu diaduk hingga tercampur. Kultur atau starter dimasukkan setelah suhu campuran </w:t>
      </w:r>
      <w:r w:rsidRPr="005D57E9">
        <w:rPr>
          <w:rFonts w:ascii="Times New Roman" w:hAnsi="Times New Roman" w:cs="Times New Roman"/>
          <w:i/>
          <w:color w:val="000000" w:themeColor="text1"/>
        </w:rPr>
        <w:lastRenderedPageBreak/>
        <w:t xml:space="preserve">whey </w:t>
      </w:r>
      <w:r w:rsidRPr="005D57E9">
        <w:rPr>
          <w:rFonts w:ascii="Times New Roman" w:hAnsi="Times New Roman" w:cs="Times New Roman"/>
          <w:color w:val="000000" w:themeColor="text1"/>
        </w:rPr>
        <w:t>turun hingga 37ᵒ. Fermentasi dilakukan pada suhu 40ᵒC selama 8 jam, kemudian minuman fermentasi disimpan dalam  lemari pendingin.</w:t>
      </w:r>
    </w:p>
    <w:p w:rsidR="004F2D87" w:rsidRPr="005D57E9" w:rsidRDefault="004F2D87" w:rsidP="004F2D87">
      <w:pPr>
        <w:tabs>
          <w:tab w:val="left" w:pos="0"/>
        </w:tabs>
        <w:spacing w:line="240" w:lineRule="auto"/>
        <w:rPr>
          <w:rFonts w:ascii="Times New Roman" w:hAnsi="Times New Roman" w:cs="Times New Roman"/>
          <w:color w:val="000000" w:themeColor="text1"/>
        </w:rPr>
      </w:pPr>
    </w:p>
    <w:p w:rsidR="004F2D87" w:rsidRPr="00BE23A4" w:rsidRDefault="004F2D87" w:rsidP="00BE23A4">
      <w:pPr>
        <w:tabs>
          <w:tab w:val="left" w:pos="990"/>
        </w:tabs>
        <w:spacing w:line="240" w:lineRule="auto"/>
        <w:ind w:left="990" w:hanging="990"/>
        <w:rPr>
          <w:rFonts w:ascii="Times New Roman" w:hAnsi="Times New Roman" w:cs="Times New Roman"/>
          <w:b/>
          <w:color w:val="000000" w:themeColor="text1"/>
        </w:rPr>
      </w:pPr>
      <w:r w:rsidRPr="005D57E9">
        <w:rPr>
          <w:rFonts w:ascii="Times New Roman" w:hAnsi="Times New Roman" w:cs="Times New Roman"/>
          <w:b/>
          <w:color w:val="000000" w:themeColor="text1"/>
        </w:rPr>
        <w:t>Tabel 1.1 Formula Minuma</w:t>
      </w:r>
      <w:r w:rsidR="00BA38FB" w:rsidRPr="005D57E9">
        <w:rPr>
          <w:rFonts w:ascii="Times New Roman" w:hAnsi="Times New Roman" w:cs="Times New Roman"/>
          <w:b/>
          <w:color w:val="000000" w:themeColor="text1"/>
        </w:rPr>
        <w:t xml:space="preserve">n Fermentasi Whey Dangke dengan </w:t>
      </w:r>
      <w:r w:rsidR="00BE23A4">
        <w:rPr>
          <w:rFonts w:ascii="Times New Roman" w:hAnsi="Times New Roman" w:cs="Times New Roman"/>
          <w:b/>
          <w:color w:val="000000" w:themeColor="text1"/>
        </w:rPr>
        <w:t>Penambahan Sari Buah Apel</w:t>
      </w:r>
    </w:p>
    <w:tbl>
      <w:tblPr>
        <w:tblStyle w:val="LightShading1"/>
        <w:tblpPr w:leftFromText="180" w:rightFromText="180" w:vertAnchor="text" w:horzAnchor="margin" w:tblpY="21"/>
        <w:tblW w:w="3821" w:type="dxa"/>
        <w:tblLook w:val="04A0"/>
      </w:tblPr>
      <w:tblGrid>
        <w:gridCol w:w="425"/>
        <w:gridCol w:w="828"/>
        <w:gridCol w:w="856"/>
        <w:gridCol w:w="856"/>
        <w:gridCol w:w="856"/>
      </w:tblGrid>
      <w:tr w:rsidR="00BE23A4" w:rsidRPr="005D57E9" w:rsidTr="00BE23A4">
        <w:trPr>
          <w:cnfStyle w:val="100000000000"/>
          <w:trHeight w:val="96"/>
        </w:trPr>
        <w:tc>
          <w:tcPr>
            <w:cnfStyle w:val="001000000000"/>
            <w:tcW w:w="425" w:type="dxa"/>
            <w:shd w:val="clear" w:color="auto" w:fill="auto"/>
          </w:tcPr>
          <w:p w:rsidR="00BE23A4" w:rsidRPr="005D57E9" w:rsidRDefault="00BE23A4" w:rsidP="00BE23A4">
            <w:pPr>
              <w:pStyle w:val="ListParagraph"/>
              <w:ind w:left="0"/>
              <w:rPr>
                <w:rFonts w:ascii="Times New Roman" w:hAnsi="Times New Roman" w:cs="Times New Roman"/>
                <w:color w:val="000000" w:themeColor="text1"/>
              </w:rPr>
            </w:pPr>
            <w:r w:rsidRPr="005D57E9">
              <w:rPr>
                <w:rFonts w:ascii="Times New Roman" w:hAnsi="Times New Roman" w:cs="Times New Roman"/>
                <w:color w:val="000000" w:themeColor="text1"/>
              </w:rPr>
              <w:t xml:space="preserve">No </w:t>
            </w:r>
          </w:p>
        </w:tc>
        <w:tc>
          <w:tcPr>
            <w:tcW w:w="828" w:type="dxa"/>
            <w:shd w:val="clear" w:color="auto" w:fill="auto"/>
          </w:tcPr>
          <w:p w:rsidR="00BE23A4" w:rsidRPr="005D57E9" w:rsidRDefault="00BE23A4" w:rsidP="00BE23A4">
            <w:pPr>
              <w:pStyle w:val="ListParagraph"/>
              <w:ind w:left="0"/>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Bahan</w:t>
            </w:r>
          </w:p>
        </w:tc>
        <w:tc>
          <w:tcPr>
            <w:tcW w:w="856" w:type="dxa"/>
            <w:shd w:val="clear" w:color="auto" w:fill="auto"/>
          </w:tcPr>
          <w:p w:rsidR="00BE23A4" w:rsidRPr="005D57E9" w:rsidRDefault="00BE23A4" w:rsidP="00BE23A4">
            <w:pPr>
              <w:pStyle w:val="ListParagraph"/>
              <w:ind w:left="0"/>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Formula 1</w:t>
            </w:r>
          </w:p>
        </w:tc>
        <w:tc>
          <w:tcPr>
            <w:tcW w:w="856" w:type="dxa"/>
            <w:shd w:val="clear" w:color="auto" w:fill="auto"/>
          </w:tcPr>
          <w:p w:rsidR="00BE23A4" w:rsidRPr="005D57E9" w:rsidRDefault="00BE23A4" w:rsidP="00BE23A4">
            <w:pPr>
              <w:pStyle w:val="ListParagraph"/>
              <w:ind w:left="0"/>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Formula 2</w:t>
            </w:r>
          </w:p>
        </w:tc>
        <w:tc>
          <w:tcPr>
            <w:tcW w:w="856" w:type="dxa"/>
            <w:shd w:val="clear" w:color="auto" w:fill="auto"/>
          </w:tcPr>
          <w:p w:rsidR="00BE23A4" w:rsidRPr="005D57E9" w:rsidRDefault="00BE23A4" w:rsidP="00BE23A4">
            <w:pPr>
              <w:pStyle w:val="ListParagraph"/>
              <w:ind w:left="0"/>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Formula 3</w:t>
            </w:r>
          </w:p>
        </w:tc>
      </w:tr>
      <w:tr w:rsidR="00BE23A4" w:rsidRPr="005D57E9" w:rsidTr="00BE23A4">
        <w:trPr>
          <w:cnfStyle w:val="000000100000"/>
          <w:trHeight w:val="90"/>
        </w:trPr>
        <w:tc>
          <w:tcPr>
            <w:cnfStyle w:val="001000000000"/>
            <w:tcW w:w="425" w:type="dxa"/>
            <w:shd w:val="clear" w:color="auto" w:fill="auto"/>
          </w:tcPr>
          <w:p w:rsidR="00BE23A4" w:rsidRPr="005D57E9" w:rsidRDefault="00BE23A4" w:rsidP="00BE23A4">
            <w:pPr>
              <w:pStyle w:val="ListParagraph"/>
              <w:ind w:left="0"/>
              <w:rPr>
                <w:rFonts w:ascii="Times New Roman" w:hAnsi="Times New Roman" w:cs="Times New Roman"/>
                <w:b w:val="0"/>
                <w:color w:val="000000" w:themeColor="text1"/>
              </w:rPr>
            </w:pPr>
            <w:r w:rsidRPr="005D57E9">
              <w:rPr>
                <w:rFonts w:ascii="Times New Roman" w:hAnsi="Times New Roman" w:cs="Times New Roman"/>
                <w:b w:val="0"/>
                <w:color w:val="000000" w:themeColor="text1"/>
              </w:rPr>
              <w:t>1.</w:t>
            </w:r>
          </w:p>
        </w:tc>
        <w:tc>
          <w:tcPr>
            <w:tcW w:w="828"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dangke</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100 ml</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100 ml</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100 ml</w:t>
            </w:r>
          </w:p>
        </w:tc>
      </w:tr>
      <w:tr w:rsidR="00BE23A4" w:rsidRPr="005D57E9" w:rsidTr="00BE23A4">
        <w:trPr>
          <w:trHeight w:val="90"/>
        </w:trPr>
        <w:tc>
          <w:tcPr>
            <w:cnfStyle w:val="001000000000"/>
            <w:tcW w:w="425" w:type="dxa"/>
            <w:shd w:val="clear" w:color="auto" w:fill="auto"/>
          </w:tcPr>
          <w:p w:rsidR="00BE23A4" w:rsidRPr="005D57E9" w:rsidRDefault="00BE23A4" w:rsidP="00BE23A4">
            <w:pPr>
              <w:pStyle w:val="ListParagraph"/>
              <w:ind w:left="0"/>
              <w:rPr>
                <w:rFonts w:ascii="Times New Roman" w:hAnsi="Times New Roman" w:cs="Times New Roman"/>
                <w:b w:val="0"/>
                <w:color w:val="000000" w:themeColor="text1"/>
              </w:rPr>
            </w:pPr>
            <w:r w:rsidRPr="005D57E9">
              <w:rPr>
                <w:rFonts w:ascii="Times New Roman" w:hAnsi="Times New Roman" w:cs="Times New Roman"/>
                <w:b w:val="0"/>
                <w:color w:val="000000" w:themeColor="text1"/>
              </w:rPr>
              <w:t>2</w:t>
            </w:r>
          </w:p>
        </w:tc>
        <w:tc>
          <w:tcPr>
            <w:tcW w:w="828"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Gula</w:t>
            </w:r>
          </w:p>
        </w:tc>
        <w:tc>
          <w:tcPr>
            <w:tcW w:w="856"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10 gram</w:t>
            </w:r>
          </w:p>
        </w:tc>
        <w:tc>
          <w:tcPr>
            <w:tcW w:w="856"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10 gram</w:t>
            </w:r>
          </w:p>
        </w:tc>
        <w:tc>
          <w:tcPr>
            <w:tcW w:w="856"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10 gram</w:t>
            </w:r>
          </w:p>
        </w:tc>
      </w:tr>
      <w:tr w:rsidR="00BE23A4" w:rsidRPr="005D57E9" w:rsidTr="00BE23A4">
        <w:trPr>
          <w:cnfStyle w:val="000000100000"/>
          <w:trHeight w:val="96"/>
        </w:trPr>
        <w:tc>
          <w:tcPr>
            <w:cnfStyle w:val="001000000000"/>
            <w:tcW w:w="425" w:type="dxa"/>
            <w:shd w:val="clear" w:color="auto" w:fill="auto"/>
          </w:tcPr>
          <w:p w:rsidR="00BE23A4" w:rsidRPr="005D57E9" w:rsidRDefault="00BE23A4" w:rsidP="00BE23A4">
            <w:pPr>
              <w:pStyle w:val="ListParagraph"/>
              <w:ind w:left="0"/>
              <w:rPr>
                <w:rFonts w:ascii="Times New Roman" w:hAnsi="Times New Roman" w:cs="Times New Roman"/>
                <w:b w:val="0"/>
                <w:color w:val="000000" w:themeColor="text1"/>
              </w:rPr>
            </w:pPr>
            <w:r w:rsidRPr="005D57E9">
              <w:rPr>
                <w:rFonts w:ascii="Times New Roman" w:hAnsi="Times New Roman" w:cs="Times New Roman"/>
                <w:b w:val="0"/>
                <w:color w:val="000000" w:themeColor="text1"/>
              </w:rPr>
              <w:t>3.</w:t>
            </w:r>
          </w:p>
        </w:tc>
        <w:tc>
          <w:tcPr>
            <w:tcW w:w="828"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Sari apel *a)</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10 ml (10%)</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15 ml (15 %)</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20 ml (20%)</w:t>
            </w:r>
          </w:p>
        </w:tc>
      </w:tr>
      <w:tr w:rsidR="00BE23A4" w:rsidRPr="005D57E9" w:rsidTr="00BE23A4">
        <w:trPr>
          <w:trHeight w:val="90"/>
        </w:trPr>
        <w:tc>
          <w:tcPr>
            <w:cnfStyle w:val="001000000000"/>
            <w:tcW w:w="425" w:type="dxa"/>
            <w:shd w:val="clear" w:color="auto" w:fill="auto"/>
          </w:tcPr>
          <w:p w:rsidR="00BE23A4" w:rsidRPr="005D57E9" w:rsidRDefault="00BE23A4" w:rsidP="00BE23A4">
            <w:pPr>
              <w:pStyle w:val="ListParagraph"/>
              <w:ind w:left="0"/>
              <w:rPr>
                <w:rFonts w:ascii="Times New Roman" w:hAnsi="Times New Roman" w:cs="Times New Roman"/>
                <w:b w:val="0"/>
                <w:color w:val="000000" w:themeColor="text1"/>
              </w:rPr>
            </w:pPr>
            <w:r w:rsidRPr="005D57E9">
              <w:rPr>
                <w:rFonts w:ascii="Times New Roman" w:hAnsi="Times New Roman" w:cs="Times New Roman"/>
                <w:b w:val="0"/>
                <w:color w:val="000000" w:themeColor="text1"/>
              </w:rPr>
              <w:t>4.</w:t>
            </w:r>
          </w:p>
        </w:tc>
        <w:tc>
          <w:tcPr>
            <w:tcW w:w="828"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Larutan CMC*b)</w:t>
            </w:r>
          </w:p>
        </w:tc>
        <w:tc>
          <w:tcPr>
            <w:tcW w:w="856"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2,2 gram (2%)</w:t>
            </w:r>
          </w:p>
        </w:tc>
        <w:tc>
          <w:tcPr>
            <w:tcW w:w="856"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2,3  gram (2%)</w:t>
            </w:r>
          </w:p>
        </w:tc>
        <w:tc>
          <w:tcPr>
            <w:tcW w:w="856" w:type="dxa"/>
            <w:shd w:val="clear" w:color="auto" w:fill="auto"/>
          </w:tcPr>
          <w:p w:rsidR="00BE23A4" w:rsidRPr="005D57E9" w:rsidRDefault="00BE23A4" w:rsidP="00BE23A4">
            <w:pPr>
              <w:pStyle w:val="ListParagraph"/>
              <w:ind w:left="0"/>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2,4  gram (2%)</w:t>
            </w:r>
          </w:p>
        </w:tc>
      </w:tr>
      <w:tr w:rsidR="00BE23A4" w:rsidRPr="005D57E9" w:rsidTr="00BE23A4">
        <w:trPr>
          <w:cnfStyle w:val="000000100000"/>
          <w:trHeight w:val="637"/>
        </w:trPr>
        <w:tc>
          <w:tcPr>
            <w:cnfStyle w:val="001000000000"/>
            <w:tcW w:w="425" w:type="dxa"/>
            <w:shd w:val="clear" w:color="auto" w:fill="auto"/>
          </w:tcPr>
          <w:p w:rsidR="00BE23A4" w:rsidRPr="005D57E9" w:rsidRDefault="00BE23A4" w:rsidP="00BE23A4">
            <w:pPr>
              <w:pStyle w:val="ListParagraph"/>
              <w:ind w:left="0"/>
              <w:rPr>
                <w:rFonts w:ascii="Times New Roman" w:hAnsi="Times New Roman" w:cs="Times New Roman"/>
                <w:b w:val="0"/>
                <w:color w:val="000000" w:themeColor="text1"/>
              </w:rPr>
            </w:pPr>
            <w:r w:rsidRPr="005D57E9">
              <w:rPr>
                <w:rFonts w:ascii="Times New Roman" w:hAnsi="Times New Roman" w:cs="Times New Roman"/>
                <w:b w:val="0"/>
                <w:color w:val="000000" w:themeColor="text1"/>
              </w:rPr>
              <w:t>5.</w:t>
            </w:r>
          </w:p>
        </w:tc>
        <w:tc>
          <w:tcPr>
            <w:tcW w:w="828"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Starter  3 kultur</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5,5  ml</w:t>
            </w:r>
            <w:r>
              <w:rPr>
                <w:rFonts w:ascii="Times New Roman" w:hAnsi="Times New Roman" w:cs="Times New Roman"/>
                <w:color w:val="000000" w:themeColor="text1"/>
              </w:rPr>
              <w:t xml:space="preserve"> (5%)</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5,75 ml</w:t>
            </w:r>
            <w:r>
              <w:rPr>
                <w:rFonts w:ascii="Times New Roman" w:hAnsi="Times New Roman" w:cs="Times New Roman"/>
                <w:color w:val="000000" w:themeColor="text1"/>
              </w:rPr>
              <w:t xml:space="preserve"> (5%)</w:t>
            </w:r>
          </w:p>
        </w:tc>
        <w:tc>
          <w:tcPr>
            <w:tcW w:w="856" w:type="dxa"/>
            <w:shd w:val="clear" w:color="auto" w:fill="auto"/>
          </w:tcPr>
          <w:p w:rsidR="00BE23A4" w:rsidRPr="005D57E9" w:rsidRDefault="00BE23A4" w:rsidP="00BE23A4">
            <w:pPr>
              <w:pStyle w:val="ListParagraph"/>
              <w:ind w:left="0"/>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6  ml</w:t>
            </w:r>
            <w:r>
              <w:rPr>
                <w:rFonts w:ascii="Times New Roman" w:hAnsi="Times New Roman" w:cs="Times New Roman"/>
                <w:color w:val="000000" w:themeColor="text1"/>
              </w:rPr>
              <w:t xml:space="preserve"> (5%)</w:t>
            </w:r>
          </w:p>
        </w:tc>
      </w:tr>
    </w:tbl>
    <w:p w:rsidR="004F2D87" w:rsidRDefault="004F2D87" w:rsidP="004F2D87">
      <w:pPr>
        <w:pStyle w:val="ListParagraph"/>
        <w:spacing w:line="240" w:lineRule="auto"/>
        <w:ind w:left="0"/>
        <w:rPr>
          <w:rFonts w:ascii="Times New Roman" w:hAnsi="Times New Roman" w:cs="Times New Roman"/>
          <w:color w:val="000000" w:themeColor="text1"/>
        </w:rPr>
      </w:pPr>
    </w:p>
    <w:p w:rsidR="0068299C" w:rsidRPr="005D57E9" w:rsidRDefault="0068299C" w:rsidP="004F2D87">
      <w:pPr>
        <w:pStyle w:val="ListParagraph"/>
        <w:spacing w:line="240" w:lineRule="auto"/>
        <w:ind w:left="0"/>
        <w:rPr>
          <w:rFonts w:ascii="Times New Roman" w:hAnsi="Times New Roman" w:cs="Times New Roman"/>
          <w:color w:val="000000" w:themeColor="text1"/>
        </w:rPr>
      </w:pPr>
    </w:p>
    <w:p w:rsidR="004048AA" w:rsidRPr="005D57E9" w:rsidRDefault="00E23744" w:rsidP="00E23744">
      <w:pPr>
        <w:pStyle w:val="ListParagraph"/>
        <w:spacing w:line="240" w:lineRule="auto"/>
        <w:ind w:left="0"/>
        <w:rPr>
          <w:rFonts w:ascii="Times New Roman" w:hAnsi="Times New Roman" w:cs="Times New Roman"/>
          <w:b/>
          <w:color w:val="000000" w:themeColor="text1"/>
        </w:rPr>
      </w:pPr>
      <w:r w:rsidRPr="005D57E9">
        <w:rPr>
          <w:rFonts w:ascii="Times New Roman" w:hAnsi="Times New Roman" w:cs="Times New Roman"/>
          <w:b/>
          <w:color w:val="000000" w:themeColor="text1"/>
        </w:rPr>
        <w:t>HASIL DAN PEMBAHASAN</w:t>
      </w:r>
    </w:p>
    <w:p w:rsidR="00E23744" w:rsidRPr="005D57E9" w:rsidRDefault="00E23744" w:rsidP="00E23744">
      <w:pPr>
        <w:pStyle w:val="ListParagraph"/>
        <w:spacing w:line="240" w:lineRule="auto"/>
        <w:ind w:left="0"/>
        <w:rPr>
          <w:rFonts w:ascii="Times New Roman" w:hAnsi="Times New Roman" w:cs="Times New Roman"/>
          <w:b/>
          <w:color w:val="000000" w:themeColor="text1"/>
        </w:rPr>
      </w:pPr>
    </w:p>
    <w:p w:rsidR="00E23744" w:rsidRPr="005D57E9" w:rsidRDefault="00E23744" w:rsidP="00E23744">
      <w:pPr>
        <w:pStyle w:val="ListParagraph"/>
        <w:numPr>
          <w:ilvl w:val="0"/>
          <w:numId w:val="1"/>
        </w:numPr>
        <w:tabs>
          <w:tab w:val="left" w:pos="360"/>
        </w:tabs>
        <w:spacing w:after="0"/>
        <w:ind w:left="0" w:firstLine="0"/>
        <w:rPr>
          <w:rFonts w:ascii="Times New Roman" w:hAnsi="Times New Roman" w:cs="Times New Roman"/>
          <w:b/>
          <w:color w:val="000000" w:themeColor="text1"/>
        </w:rPr>
      </w:pPr>
      <w:r w:rsidRPr="005D57E9">
        <w:rPr>
          <w:rFonts w:ascii="Times New Roman" w:hAnsi="Times New Roman" w:cs="Times New Roman"/>
          <w:b/>
          <w:color w:val="000000" w:themeColor="text1"/>
        </w:rPr>
        <w:t>Sifat Kimia</w:t>
      </w:r>
    </w:p>
    <w:p w:rsidR="00E23744" w:rsidRPr="005D57E9" w:rsidRDefault="00E23744" w:rsidP="00E23744">
      <w:pPr>
        <w:pStyle w:val="ListParagraph"/>
        <w:tabs>
          <w:tab w:val="left" w:pos="0"/>
        </w:tabs>
        <w:spacing w:after="0"/>
        <w:ind w:left="0"/>
        <w:rPr>
          <w:rFonts w:ascii="Times New Roman" w:hAnsi="Times New Roman" w:cs="Times New Roman"/>
          <w:b/>
          <w:color w:val="000000" w:themeColor="text1"/>
        </w:rPr>
      </w:pPr>
      <w:r w:rsidRPr="005D57E9">
        <w:rPr>
          <w:rFonts w:ascii="Times New Roman" w:hAnsi="Times New Roman" w:cs="Times New Roman"/>
          <w:b/>
          <w:color w:val="000000" w:themeColor="text1"/>
        </w:rPr>
        <w:t xml:space="preserve">Tabel 1.2 Hasil Penelitian Sifat Kimia-dan Sifat Fisik Minuman Fermentasi Whey </w:t>
      </w:r>
      <w:r w:rsidRPr="005D57E9">
        <w:rPr>
          <w:rFonts w:ascii="Times New Roman" w:hAnsi="Times New Roman" w:cs="Times New Roman"/>
          <w:b/>
          <w:color w:val="000000" w:themeColor="text1"/>
        </w:rPr>
        <w:tab/>
      </w:r>
      <w:r w:rsidRPr="005D57E9">
        <w:rPr>
          <w:rFonts w:ascii="Times New Roman" w:hAnsi="Times New Roman" w:cs="Times New Roman"/>
          <w:b/>
          <w:color w:val="000000" w:themeColor="text1"/>
        </w:rPr>
        <w:tab/>
      </w:r>
      <w:r w:rsidRPr="005D57E9">
        <w:rPr>
          <w:rFonts w:ascii="Times New Roman" w:hAnsi="Times New Roman" w:cs="Times New Roman"/>
          <w:b/>
          <w:color w:val="000000" w:themeColor="text1"/>
        </w:rPr>
        <w:tab/>
        <w:t xml:space="preserve">  Dangke dengan Penambahan Sari Buah Apel</w:t>
      </w:r>
    </w:p>
    <w:p w:rsidR="00E23744" w:rsidRPr="005D57E9" w:rsidRDefault="00E23744" w:rsidP="00E23744">
      <w:pPr>
        <w:pStyle w:val="ListParagraph"/>
        <w:tabs>
          <w:tab w:val="left" w:pos="0"/>
        </w:tabs>
        <w:spacing w:after="0"/>
        <w:ind w:left="0"/>
        <w:rPr>
          <w:rFonts w:ascii="Times New Roman" w:hAnsi="Times New Roman" w:cs="Times New Roman"/>
          <w:b/>
          <w:color w:val="000000" w:themeColor="text1"/>
        </w:rPr>
      </w:pPr>
    </w:p>
    <w:tbl>
      <w:tblPr>
        <w:tblStyle w:val="LightShading2"/>
        <w:tblW w:w="0" w:type="auto"/>
        <w:tblInd w:w="108" w:type="dxa"/>
        <w:tblLook w:val="04A0"/>
      </w:tblPr>
      <w:tblGrid>
        <w:gridCol w:w="803"/>
        <w:gridCol w:w="906"/>
        <w:gridCol w:w="737"/>
        <w:gridCol w:w="1267"/>
      </w:tblGrid>
      <w:tr w:rsidR="00E23744" w:rsidRPr="005D57E9" w:rsidTr="00D27885">
        <w:trPr>
          <w:cnfStyle w:val="100000000000"/>
          <w:trHeight w:val="687"/>
        </w:trPr>
        <w:tc>
          <w:tcPr>
            <w:cnfStyle w:val="001000000000"/>
            <w:tcW w:w="1350" w:type="dxa"/>
            <w:shd w:val="clear" w:color="auto" w:fill="auto"/>
          </w:tcPr>
          <w:p w:rsidR="00E23744" w:rsidRPr="005D57E9" w:rsidRDefault="00E23744" w:rsidP="00D27885">
            <w:pPr>
              <w:pStyle w:val="ListParagraph"/>
              <w:tabs>
                <w:tab w:val="left" w:pos="360"/>
              </w:tabs>
              <w:ind w:left="0"/>
              <w:jc w:val="center"/>
              <w:rPr>
                <w:rFonts w:ascii="Times New Roman" w:hAnsi="Times New Roman" w:cs="Times New Roman"/>
                <w:color w:val="000000" w:themeColor="text1"/>
              </w:rPr>
            </w:pPr>
            <w:r w:rsidRPr="005D57E9">
              <w:rPr>
                <w:rFonts w:ascii="Times New Roman" w:hAnsi="Times New Roman" w:cs="Times New Roman"/>
                <w:color w:val="000000" w:themeColor="text1"/>
              </w:rPr>
              <w:t>Sari Apel</w:t>
            </w:r>
          </w:p>
        </w:tc>
        <w:tc>
          <w:tcPr>
            <w:tcW w:w="1424" w:type="dxa"/>
            <w:shd w:val="clear" w:color="auto" w:fill="auto"/>
          </w:tcPr>
          <w:p w:rsidR="00E23744" w:rsidRPr="005D57E9" w:rsidRDefault="00E23744" w:rsidP="00D27885">
            <w:pPr>
              <w:pStyle w:val="ListParagraph"/>
              <w:tabs>
                <w:tab w:val="left" w:pos="360"/>
              </w:tabs>
              <w:ind w:left="0"/>
              <w:jc w:val="center"/>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Asam laktat (%)</w:t>
            </w:r>
          </w:p>
        </w:tc>
        <w:tc>
          <w:tcPr>
            <w:tcW w:w="1244" w:type="dxa"/>
            <w:shd w:val="clear" w:color="auto" w:fill="auto"/>
          </w:tcPr>
          <w:p w:rsidR="00E23744" w:rsidRPr="005D57E9" w:rsidRDefault="00E23744" w:rsidP="00D27885">
            <w:pPr>
              <w:pStyle w:val="ListParagraph"/>
              <w:tabs>
                <w:tab w:val="left" w:pos="360"/>
              </w:tabs>
              <w:ind w:left="0"/>
              <w:jc w:val="center"/>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pH</w:t>
            </w:r>
          </w:p>
        </w:tc>
        <w:tc>
          <w:tcPr>
            <w:tcW w:w="1808" w:type="dxa"/>
            <w:shd w:val="clear" w:color="auto" w:fill="auto"/>
          </w:tcPr>
          <w:p w:rsidR="00E23744" w:rsidRPr="005D57E9" w:rsidRDefault="00E23744" w:rsidP="00D27885">
            <w:pPr>
              <w:pStyle w:val="ListParagraph"/>
              <w:tabs>
                <w:tab w:val="left" w:pos="360"/>
              </w:tabs>
              <w:ind w:left="0"/>
              <w:jc w:val="center"/>
              <w:cnfStyle w:val="100000000000"/>
              <w:rPr>
                <w:rFonts w:ascii="Times New Roman" w:hAnsi="Times New Roman" w:cs="Times New Roman"/>
                <w:color w:val="000000" w:themeColor="text1"/>
              </w:rPr>
            </w:pPr>
            <w:r w:rsidRPr="005D57E9">
              <w:rPr>
                <w:rFonts w:ascii="Times New Roman" w:hAnsi="Times New Roman" w:cs="Times New Roman"/>
                <w:color w:val="000000" w:themeColor="text1"/>
              </w:rPr>
              <w:t>Total BAL (CFU/ml)</w:t>
            </w:r>
          </w:p>
        </w:tc>
      </w:tr>
      <w:tr w:rsidR="00E23744" w:rsidRPr="005D57E9" w:rsidTr="00D27885">
        <w:trPr>
          <w:cnfStyle w:val="000000100000"/>
          <w:trHeight w:val="229"/>
        </w:trPr>
        <w:tc>
          <w:tcPr>
            <w:cnfStyle w:val="001000000000"/>
            <w:tcW w:w="1350" w:type="dxa"/>
            <w:shd w:val="clear" w:color="auto" w:fill="auto"/>
          </w:tcPr>
          <w:p w:rsidR="00E23744" w:rsidRPr="005D57E9" w:rsidRDefault="00E23744" w:rsidP="00D27885">
            <w:pPr>
              <w:pStyle w:val="ListParagraph"/>
              <w:tabs>
                <w:tab w:val="left" w:pos="360"/>
              </w:tabs>
              <w:ind w:left="0"/>
              <w:jc w:val="center"/>
              <w:rPr>
                <w:rFonts w:ascii="Times New Roman" w:hAnsi="Times New Roman" w:cs="Times New Roman"/>
                <w:color w:val="000000" w:themeColor="text1"/>
              </w:rPr>
            </w:pPr>
            <w:r w:rsidRPr="005D57E9">
              <w:rPr>
                <w:rFonts w:ascii="Times New Roman" w:hAnsi="Times New Roman" w:cs="Times New Roman"/>
                <w:color w:val="000000" w:themeColor="text1"/>
              </w:rPr>
              <w:t>10%</w:t>
            </w:r>
          </w:p>
        </w:tc>
        <w:tc>
          <w:tcPr>
            <w:tcW w:w="1424" w:type="dxa"/>
            <w:shd w:val="clear" w:color="auto" w:fill="auto"/>
          </w:tcPr>
          <w:p w:rsidR="00E23744" w:rsidRPr="005D57E9" w:rsidRDefault="00E23744" w:rsidP="00D27885">
            <w:pPr>
              <w:pStyle w:val="ListParagraph"/>
              <w:tabs>
                <w:tab w:val="left" w:pos="360"/>
              </w:tabs>
              <w:ind w:left="0"/>
              <w:jc w:val="center"/>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0,22</w:t>
            </w:r>
          </w:p>
        </w:tc>
        <w:tc>
          <w:tcPr>
            <w:tcW w:w="1244" w:type="dxa"/>
            <w:shd w:val="clear" w:color="auto" w:fill="auto"/>
          </w:tcPr>
          <w:p w:rsidR="00E23744" w:rsidRPr="005D57E9" w:rsidRDefault="00E23744" w:rsidP="00D27885">
            <w:pPr>
              <w:pStyle w:val="ListParagraph"/>
              <w:tabs>
                <w:tab w:val="left" w:pos="360"/>
              </w:tabs>
              <w:ind w:left="0"/>
              <w:jc w:val="center"/>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5,56</w:t>
            </w:r>
          </w:p>
        </w:tc>
        <w:tc>
          <w:tcPr>
            <w:tcW w:w="1808" w:type="dxa"/>
            <w:shd w:val="clear" w:color="auto" w:fill="auto"/>
          </w:tcPr>
          <w:p w:rsidR="00E23744" w:rsidRPr="005D57E9" w:rsidRDefault="00E23744" w:rsidP="00D27885">
            <w:pPr>
              <w:pStyle w:val="ListParagraph"/>
              <w:tabs>
                <w:tab w:val="left" w:pos="360"/>
              </w:tabs>
              <w:ind w:left="0"/>
              <w:jc w:val="center"/>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3078,14</w:t>
            </w:r>
          </w:p>
        </w:tc>
      </w:tr>
      <w:tr w:rsidR="00E23744" w:rsidRPr="005D57E9" w:rsidTr="00D27885">
        <w:trPr>
          <w:trHeight w:val="86"/>
        </w:trPr>
        <w:tc>
          <w:tcPr>
            <w:cnfStyle w:val="001000000000"/>
            <w:tcW w:w="1350" w:type="dxa"/>
            <w:shd w:val="clear" w:color="auto" w:fill="auto"/>
          </w:tcPr>
          <w:p w:rsidR="00E23744" w:rsidRPr="005D57E9" w:rsidRDefault="00E23744" w:rsidP="00D27885">
            <w:pPr>
              <w:pStyle w:val="ListParagraph"/>
              <w:tabs>
                <w:tab w:val="left" w:pos="360"/>
              </w:tabs>
              <w:ind w:left="0"/>
              <w:jc w:val="center"/>
              <w:rPr>
                <w:rFonts w:ascii="Times New Roman" w:hAnsi="Times New Roman" w:cs="Times New Roman"/>
                <w:color w:val="000000" w:themeColor="text1"/>
              </w:rPr>
            </w:pPr>
            <w:r w:rsidRPr="005D57E9">
              <w:rPr>
                <w:rFonts w:ascii="Times New Roman" w:hAnsi="Times New Roman" w:cs="Times New Roman"/>
                <w:color w:val="000000" w:themeColor="text1"/>
              </w:rPr>
              <w:t>15%</w:t>
            </w:r>
          </w:p>
        </w:tc>
        <w:tc>
          <w:tcPr>
            <w:tcW w:w="1424" w:type="dxa"/>
            <w:shd w:val="clear" w:color="auto" w:fill="auto"/>
          </w:tcPr>
          <w:p w:rsidR="00E23744" w:rsidRPr="005D57E9" w:rsidRDefault="00E23744" w:rsidP="00D27885">
            <w:pPr>
              <w:pStyle w:val="ListParagraph"/>
              <w:tabs>
                <w:tab w:val="left" w:pos="360"/>
              </w:tabs>
              <w:ind w:left="0"/>
              <w:jc w:val="center"/>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0,29</w:t>
            </w:r>
          </w:p>
        </w:tc>
        <w:tc>
          <w:tcPr>
            <w:tcW w:w="1244" w:type="dxa"/>
            <w:shd w:val="clear" w:color="auto" w:fill="auto"/>
          </w:tcPr>
          <w:p w:rsidR="00E23744" w:rsidRPr="005D57E9" w:rsidRDefault="00E23744" w:rsidP="00D27885">
            <w:pPr>
              <w:pStyle w:val="ListParagraph"/>
              <w:tabs>
                <w:tab w:val="left" w:pos="360"/>
              </w:tabs>
              <w:ind w:left="0"/>
              <w:jc w:val="center"/>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5,40</w:t>
            </w:r>
          </w:p>
        </w:tc>
        <w:tc>
          <w:tcPr>
            <w:tcW w:w="1808" w:type="dxa"/>
            <w:shd w:val="clear" w:color="auto" w:fill="auto"/>
          </w:tcPr>
          <w:p w:rsidR="00E23744" w:rsidRPr="005D57E9" w:rsidRDefault="00E23744" w:rsidP="00D27885">
            <w:pPr>
              <w:pStyle w:val="ListParagraph"/>
              <w:tabs>
                <w:tab w:val="left" w:pos="360"/>
              </w:tabs>
              <w:ind w:left="0"/>
              <w:jc w:val="center"/>
              <w:cnfStyle w:val="000000000000"/>
              <w:rPr>
                <w:rFonts w:ascii="Times New Roman" w:hAnsi="Times New Roman" w:cs="Times New Roman"/>
                <w:color w:val="000000" w:themeColor="text1"/>
              </w:rPr>
            </w:pPr>
            <w:r w:rsidRPr="005D57E9">
              <w:rPr>
                <w:rFonts w:ascii="Times New Roman" w:hAnsi="Times New Roman" w:cs="Times New Roman"/>
                <w:color w:val="000000" w:themeColor="text1"/>
              </w:rPr>
              <w:t>4463,64</w:t>
            </w:r>
          </w:p>
        </w:tc>
      </w:tr>
      <w:tr w:rsidR="00E23744" w:rsidRPr="005D57E9" w:rsidTr="00D27885">
        <w:trPr>
          <w:cnfStyle w:val="000000100000"/>
          <w:trHeight w:val="229"/>
        </w:trPr>
        <w:tc>
          <w:tcPr>
            <w:cnfStyle w:val="001000000000"/>
            <w:tcW w:w="1350" w:type="dxa"/>
            <w:shd w:val="clear" w:color="auto" w:fill="auto"/>
          </w:tcPr>
          <w:p w:rsidR="00E23744" w:rsidRPr="005D57E9" w:rsidRDefault="00E23744" w:rsidP="00D27885">
            <w:pPr>
              <w:pStyle w:val="ListParagraph"/>
              <w:tabs>
                <w:tab w:val="left" w:pos="360"/>
              </w:tabs>
              <w:ind w:left="0"/>
              <w:jc w:val="center"/>
              <w:rPr>
                <w:rFonts w:ascii="Times New Roman" w:hAnsi="Times New Roman" w:cs="Times New Roman"/>
                <w:color w:val="000000" w:themeColor="text1"/>
              </w:rPr>
            </w:pPr>
            <w:r w:rsidRPr="005D57E9">
              <w:rPr>
                <w:rFonts w:ascii="Times New Roman" w:hAnsi="Times New Roman" w:cs="Times New Roman"/>
                <w:color w:val="000000" w:themeColor="text1"/>
              </w:rPr>
              <w:t>20%</w:t>
            </w:r>
          </w:p>
        </w:tc>
        <w:tc>
          <w:tcPr>
            <w:tcW w:w="1424" w:type="dxa"/>
            <w:shd w:val="clear" w:color="auto" w:fill="auto"/>
          </w:tcPr>
          <w:p w:rsidR="00E23744" w:rsidRPr="005D57E9" w:rsidRDefault="00E23744" w:rsidP="00D27885">
            <w:pPr>
              <w:pStyle w:val="ListParagraph"/>
              <w:tabs>
                <w:tab w:val="left" w:pos="360"/>
              </w:tabs>
              <w:ind w:left="0"/>
              <w:jc w:val="center"/>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0,40</w:t>
            </w:r>
          </w:p>
        </w:tc>
        <w:tc>
          <w:tcPr>
            <w:tcW w:w="1244" w:type="dxa"/>
            <w:shd w:val="clear" w:color="auto" w:fill="auto"/>
          </w:tcPr>
          <w:p w:rsidR="00E23744" w:rsidRPr="005D57E9" w:rsidRDefault="00E23744" w:rsidP="00D27885">
            <w:pPr>
              <w:pStyle w:val="ListParagraph"/>
              <w:tabs>
                <w:tab w:val="left" w:pos="360"/>
              </w:tabs>
              <w:ind w:left="0"/>
              <w:jc w:val="center"/>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5,21</w:t>
            </w:r>
          </w:p>
        </w:tc>
        <w:tc>
          <w:tcPr>
            <w:tcW w:w="1808" w:type="dxa"/>
            <w:shd w:val="clear" w:color="auto" w:fill="auto"/>
          </w:tcPr>
          <w:p w:rsidR="00E23744" w:rsidRPr="005D57E9" w:rsidRDefault="00E23744" w:rsidP="00D27885">
            <w:pPr>
              <w:pStyle w:val="ListParagraph"/>
              <w:tabs>
                <w:tab w:val="left" w:pos="360"/>
              </w:tabs>
              <w:ind w:left="0"/>
              <w:jc w:val="center"/>
              <w:cnfStyle w:val="000000100000"/>
              <w:rPr>
                <w:rFonts w:ascii="Times New Roman" w:hAnsi="Times New Roman" w:cs="Times New Roman"/>
                <w:color w:val="000000" w:themeColor="text1"/>
              </w:rPr>
            </w:pPr>
            <w:r w:rsidRPr="005D57E9">
              <w:rPr>
                <w:rFonts w:ascii="Times New Roman" w:hAnsi="Times New Roman" w:cs="Times New Roman"/>
                <w:color w:val="000000" w:themeColor="text1"/>
              </w:rPr>
              <w:t>6643,16</w:t>
            </w:r>
          </w:p>
        </w:tc>
      </w:tr>
    </w:tbl>
    <w:p w:rsidR="00E23744" w:rsidRPr="005D57E9" w:rsidRDefault="00E23744" w:rsidP="00E23744">
      <w:pPr>
        <w:pStyle w:val="ListParagraph"/>
        <w:tabs>
          <w:tab w:val="left" w:pos="360"/>
        </w:tabs>
        <w:spacing w:after="0"/>
        <w:ind w:left="0"/>
        <w:rPr>
          <w:rFonts w:ascii="Times New Roman" w:hAnsi="Times New Roman" w:cs="Times New Roman"/>
          <w:b/>
          <w:color w:val="000000" w:themeColor="text1"/>
        </w:rPr>
      </w:pPr>
    </w:p>
    <w:p w:rsidR="00E23744" w:rsidRPr="005D57E9" w:rsidRDefault="00E23744" w:rsidP="00E23744">
      <w:pPr>
        <w:pStyle w:val="ListParagraph"/>
        <w:numPr>
          <w:ilvl w:val="0"/>
          <w:numId w:val="2"/>
        </w:numPr>
        <w:tabs>
          <w:tab w:val="left" w:pos="90"/>
          <w:tab w:val="left" w:pos="180"/>
        </w:tabs>
        <w:spacing w:after="0"/>
        <w:ind w:left="450" w:hanging="450"/>
        <w:rPr>
          <w:rFonts w:ascii="Times New Roman" w:hAnsi="Times New Roman" w:cs="Times New Roman"/>
          <w:b/>
          <w:color w:val="000000" w:themeColor="text1"/>
        </w:rPr>
      </w:pPr>
      <w:r w:rsidRPr="005D57E9">
        <w:rPr>
          <w:rFonts w:ascii="Times New Roman" w:hAnsi="Times New Roman" w:cs="Times New Roman"/>
          <w:b/>
          <w:color w:val="000000" w:themeColor="text1"/>
        </w:rPr>
        <w:t xml:space="preserve"> Asam Laktat</w:t>
      </w:r>
    </w:p>
    <w:p w:rsidR="00E23744" w:rsidRPr="005D57E9" w:rsidRDefault="00E23744" w:rsidP="00E23744">
      <w:pPr>
        <w:pStyle w:val="ListParagraph"/>
        <w:tabs>
          <w:tab w:val="left" w:pos="90"/>
          <w:tab w:val="left" w:pos="180"/>
        </w:tabs>
        <w:spacing w:after="0"/>
        <w:ind w:left="0"/>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Semakin tinggi presentase penambahan sari apel pada whey dangke, maka semakin  tinggi,pula tingkat asam laktatnya.  Hal ini terjadi </w:t>
      </w:r>
      <w:r w:rsidRPr="005D57E9">
        <w:rPr>
          <w:rFonts w:ascii="Times New Roman" w:hAnsi="Times New Roman" w:cs="Times New Roman"/>
          <w:color w:val="000000" w:themeColor="text1"/>
        </w:rPr>
        <w:lastRenderedPageBreak/>
        <w:t>karena adanya penambahan) gula yang berasal dari sukrosa sebanyak 10% dan sari apel. Penambahan gula menyebabkan bakteri asam laktat akan merombak semua jenis gula mulai dari laktosa, sukrosa, dan gula dalam sari apel yang berupa sukrosa, glukosa, dan fruktosa sehingga asam laktat akan semakin tinggi (Fauzan dkk, 2019).</w:t>
      </w:r>
    </w:p>
    <w:p w:rsidR="00E23744" w:rsidRPr="005D57E9" w:rsidRDefault="00E23744" w:rsidP="00E23744">
      <w:pPr>
        <w:pStyle w:val="ListParagraph"/>
        <w:tabs>
          <w:tab w:val="left" w:pos="90"/>
          <w:tab w:val="left" w:pos="180"/>
        </w:tabs>
        <w:spacing w:after="0"/>
        <w:rPr>
          <w:rFonts w:ascii="Times New Roman" w:hAnsi="Times New Roman" w:cs="Times New Roman"/>
          <w:b/>
          <w:color w:val="000000" w:themeColor="text1"/>
        </w:rPr>
      </w:pPr>
    </w:p>
    <w:p w:rsidR="00E23744" w:rsidRPr="005D57E9" w:rsidRDefault="00E23744" w:rsidP="00E23744">
      <w:pPr>
        <w:pStyle w:val="ListParagraph"/>
        <w:numPr>
          <w:ilvl w:val="0"/>
          <w:numId w:val="2"/>
        </w:numPr>
        <w:tabs>
          <w:tab w:val="left" w:pos="90"/>
          <w:tab w:val="left" w:pos="180"/>
        </w:tabs>
        <w:spacing w:after="0"/>
        <w:ind w:hanging="720"/>
        <w:rPr>
          <w:rFonts w:ascii="Times New Roman" w:hAnsi="Times New Roman" w:cs="Times New Roman"/>
          <w:b/>
          <w:color w:val="000000" w:themeColor="text1"/>
        </w:rPr>
      </w:pPr>
      <w:r w:rsidRPr="005D57E9">
        <w:rPr>
          <w:rFonts w:ascii="Times New Roman" w:hAnsi="Times New Roman" w:cs="Times New Roman"/>
          <w:b/>
          <w:color w:val="000000" w:themeColor="text1"/>
        </w:rPr>
        <w:t>Nilai pH</w:t>
      </w:r>
    </w:p>
    <w:p w:rsidR="00E23744" w:rsidRPr="005D57E9" w:rsidRDefault="00E23744" w:rsidP="00E23744">
      <w:pPr>
        <w:pStyle w:val="ListParagraph"/>
        <w:tabs>
          <w:tab w:val="left" w:pos="63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t xml:space="preserve">Hasil pengukuran pH pada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menunjukkan, semakin tinggi penambahan sari apel pada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maka semakin rendah nilai pH. Bakteri-asam-laktat akan memfermentasi karbohidrat yaitu berupa laktosa-menjadi asam-laktat. Asam laktat yang dihasilkan dari metabolisme gula ini akan menurunkan pH dikarenakan meningkatnya bakteri asam laktat yang menggunakan laktosa. Semakin banyak sumber-gula yang/dimetabolisme selama proses fermentasi, maka semakin banyak pula asam organik yang dihasilkan sehingga pH juga akan semakin rendah </w:t>
      </w:r>
      <w:r w:rsidR="009524C8" w:rsidRPr="009524C8">
        <w:rPr>
          <w:rFonts w:ascii="Times New Roman" w:hAnsi="Times New Roman" w:cs="Times New Roman"/>
          <w:color w:val="000000" w:themeColor="text1"/>
          <w:lang w:val="id-ID"/>
        </w:rPr>
        <w:fldChar w:fldCharType="begin" w:fldLock="1"/>
      </w:r>
      <w:r w:rsidRPr="005D57E9">
        <w:rPr>
          <w:rFonts w:ascii="Times New Roman" w:hAnsi="Times New Roman" w:cs="Times New Roman"/>
          <w:color w:val="000000" w:themeColor="text1"/>
          <w:lang w:val="id-ID"/>
        </w:rPr>
        <w:instrText>ADDIN CSL_CITATION {"citationItems":[{"id":"ITEM-1","itemData":{"abstract":"Penelitian ini bertujuan untuk menganalisis total bakteri asam laktat (BAL), pH, keasaman, citarasa, dan kesukaan pada yogurt drink dengan penambahan ekstrak buah belimbing. Materi yang digunakan dalam penelitian ini adalah susu skim, kultur starter Bakteri Asam Laktat (BAL) (Lactobacillus bulgaricus, Streptococcus thermophilus, Lactobacillus acidophilus, dan Bifidobacterium longum ATCC 15707), dan ekstrak buah belimbing. Perlakuan yang diberikan yaitu T0= tanpa penambahan ekstrak buah belimbing (kontrol); T1= penambahan ekstrak buah belimbing 1% (v/v); T2= penambahan ekstrak buah belimbing 2% (v/v); dan T3= penambahan ekstrak buah belimbing 3% (v/v). Hasil penelitian menunjukkan bahwa semakin besar penambahan ekstrak buah belimbing pada yogurt drink dapat menurunkan total BAL dan pH, serta meningkatkan keasaman. Yogurt drink dengan penambahan ekstrak buah belimbing cenderung agak disukai dengan citarasa cenderung asam. Penambahan ekstrak buah belimbing pada yogurt drink yang optimal dilihat dari total BAL, pH, keasaman, citarasa dan kesukaan terdapat pada perlakuan penambahan ekstrak buah belimbing 2%. Kata","author":[{"dropping-particle":"","family":"Jannah","given":"Alifah Mafatikhul","non-dropping-particle":"","parse-names":false,"suffix":""},{"dropping-particle":"","family":"Legowo","given":"Anang Mohamad","non-dropping-particle":"","parse-names":false,"suffix":""},{"dropping-particle":"","family":"Pramono","given":"Yoyok Budi","non-dropping-particle":"","parse-names":false,"suffix":""},{"dropping-particle":"","family":"Al-baarri","given":"Ahmad Nimatullah","non-dropping-particle":"","parse-names":false,"suffix":""}],"id":"ITEM-1","issue":"2","issued":{"date-parts":[["2014"]]},"title":"Total Bakteri Asam Laktat , pH , Keasaman , Citarasa dan Kesukaan Yogurt Drink dengan Penambahan Ekstrak Buah Belimbing","type":"article-journal","volume":"3"},"uris":["http://www.mendeley.com/documents/?uuid=594d50ae-6355-4192-868c-3fba5d8bc759"]}],"mendeley":{"formattedCitation":"(Jannah, Legowo, Pramono, &amp; Al-baarri, 2014)","plainTextFormattedCitation":"(Jannah, Legowo, Pramono, &amp; Al-baarri, 2014)","previouslyFormattedCitation":"(Jannah, Legowo, Pramono, &amp; Al-baarri, 2014)"},"properties":{"noteIndex":0},"schema":"https://github.com/citation-style-language/schema/raw/master/csl-citation.json"}</w:instrText>
      </w:r>
      <w:r w:rsidR="009524C8" w:rsidRPr="009524C8">
        <w:rPr>
          <w:rFonts w:ascii="Times New Roman" w:hAnsi="Times New Roman" w:cs="Times New Roman"/>
          <w:color w:val="000000" w:themeColor="text1"/>
          <w:lang w:val="id-ID"/>
        </w:rPr>
        <w:fldChar w:fldCharType="separate"/>
      </w:r>
      <w:r w:rsidRPr="005D57E9">
        <w:rPr>
          <w:rFonts w:ascii="Times New Roman" w:hAnsi="Times New Roman" w:cs="Times New Roman"/>
          <w:color w:val="000000" w:themeColor="text1"/>
          <w:lang w:val="id-ID"/>
        </w:rPr>
        <w:t>(Jannah, Legowo, Pramono, &amp; Al-baarri, 2014)</w:t>
      </w:r>
      <w:r w:rsidR="009524C8" w:rsidRPr="005D57E9">
        <w:rPr>
          <w:rFonts w:ascii="Times New Roman" w:hAnsi="Times New Roman" w:cs="Times New Roman"/>
          <w:color w:val="000000" w:themeColor="text1"/>
        </w:rPr>
        <w:fldChar w:fldCharType="end"/>
      </w:r>
    </w:p>
    <w:p w:rsidR="00E23744" w:rsidRPr="005D57E9" w:rsidRDefault="00E23744" w:rsidP="00E23744">
      <w:pPr>
        <w:pStyle w:val="ListParagraph"/>
        <w:tabs>
          <w:tab w:val="left" w:pos="63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t xml:space="preserve">Penurunan pH pada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dengan penambahan sari apel dikarenakan adanya aktivitas metabolik bakteri yang tinggi dengan konsumsi laktosa dan produksi asam laktat. Semakin lama waktu inkubasi maka akan semakin menguntungkan bakteri asam laktat (Dianasaril dkk, 2018). Hal-ini sejalan dengan penelitian Fauzan dkk (2019) bahwa, keasaman yogurt yang  terbentuk karena proses fermentasi bakteri-asam laktat dengan gula tebu dan sari apel akan menurunkan nilai pH dan meningkatkan tingkat keasaman. Kadar-asam laktat yang semakin tinggi akan menyebabkan penurunan pH, sehingga menimbulkan rasa asam pada produk susu fermentasi (Dianasaril dkk, 2018). Sedangkan menurut </w:t>
      </w:r>
      <w:r w:rsidR="009524C8" w:rsidRPr="009524C8">
        <w:rPr>
          <w:rFonts w:ascii="Times New Roman" w:hAnsi="Times New Roman" w:cs="Times New Roman"/>
          <w:color w:val="000000" w:themeColor="text1"/>
          <w:lang w:val="id-ID"/>
        </w:rPr>
        <w:fldChar w:fldCharType="begin" w:fldLock="1"/>
      </w:r>
      <w:r w:rsidRPr="005D57E9">
        <w:rPr>
          <w:rFonts w:ascii="Times New Roman" w:hAnsi="Times New Roman" w:cs="Times New Roman"/>
          <w:color w:val="000000" w:themeColor="text1"/>
          <w:lang w:val="id-ID"/>
        </w:rPr>
        <w:instrText>ADDIN CSL_CITATION {"citationItems":[{"id":"ITEM-1","itemData":{"abstract":"ABSTRAK Ekstrak buah mangga mengandung gula yang diduga dapat menstimulasi pertumbuhan serta meningkatkan aktivitas bakteri asam laktat (BAL). Tujuan penelitian ini adalah untuk mengetahui pengaruh penambahan ekstrak buah mangga terhadap total BAL, nilai pH dan sifat organoleptik (citarasa asam dan tekstur kental) drink yoghurt. Rancangan percobaan untuk pengujian total BAL dan nilai pH adalah rancangan acak lengkap (RAL) dengan 4 perlakuan dan 5 ulangan, apabila terdapat pengaruh perlakuan dilanjutkan dengan Uji Wilayah Ganda Duncan. Uji sifat organoleptik menggunakan metode uji organoleptik dengan 25 panelis agak terlatih. Perlakuan yang diterapkan adalah pengaruh penambahan ekstrak buah mangga sebanyak 0% (T0), 1% (T1), 3% (T2) dan 5% (T3). Hasil penelitian menunjukkan bahwa penambahan ekstrak buah mangga (0, 1, 3 dan 5%) memberikan pengaruh yang sangat nyata (P&lt;0,05) terhadap nilai pH dan tekstur kental, sedangkan total BAL dan citarasa asam menunjukkan pengaruh yang tidak nyata (P&gt;0,05). Total BAL menghasilkan angka 7,57462-7,97472 log (CFU/ml); nilai pH 4,548-4,798; nilai citarasa asam 3,24-3,36; dan nilai tekstur kental 2,2-2,96. Kesimpulan dari penelitian ini adalah drink yoghurt dengan penambahan ekstrak buah mangga sebesar 1% memiliki kualitas yang paling baik sebagai produk diversifikasi pangan. Kata kunci: drink yoghurt, ekstrak mangga, total bakteri, pH, organoleptik ABSTRACT Mango extract contains sugars that are supposed to stimulate growth and increase the activity of lactic acid bacteria (LAB). This research was carried out to investigate the effect of the addition of mango extract on total LAB, pH value and organoleptic properties (sour taste and creamy texture) of drink yoghurt. Total LAB and pH value was arranged in completely randomized design (CRD) with 4 treatments and 5 replications, if there is a treatment effect followed by Duncan Multiple Test Area. Test the organoleptic properties using organoleptic test by 25 panelists. The treatments given is the addition of mango extract as much as 0% (T0), 1% (T1), 3% (T2) and 5% (T3). The results showed that the addition of mango extract (0, 1, 3 and 5%) gave a significant influence (P&lt;0,05) the pH value and creamy texture, while the total LAB and sour taste gave a not significant influence (P&gt;0,05). Total LAB generate a number 7,57462 to 7,97472 log (CFU/ml); pH value of 4,548 to 4,798; sour taste from 3,24 to 3,36 and creamy texture from 2,2 to 2,96. Conclusions of this research were d…","author":[{"dropping-particle":"","family":"Hidayat","given":"I R","non-dropping-particle":"","parse-names":false,"suffix":""},{"dropping-particle":"","family":"Kusrahayu","given":"","non-dropping-particle":"","parse-names":false,"suffix":""},{"dropping-particle":"","family":"Mulyani","given":"S","non-dropping-particle":"","parse-names":false,"suffix":""}],"container-title":"Animal Agriculture Journal","id":"ITEM-1","issue":"1","issued":{"date-parts":[["2013"]]},"page":"160-167","title":"Total bakteri asam laktat, nilai pH dan sifat organoleptik drink yoghurt dari susu sapi yang diperkaya dengan kkstrak Buah mangga","type":"article-journal","volume":"2(1)"},"uris":["http://www.mendeley.com/documents/?uuid=ec8b99f3-58ff-4e17-b334-744b214b660c"]}],"mendeley":{"formattedCitation":"(Hidayat, Kusrahayu, &amp; Mulyani, 2013)","plainTextFormattedCitation":"(Hidayat, Kusrahayu, &amp; Mulyani, 2013)","previouslyFormattedCitation":"(Hidayat, Kusrahayu, &amp; Mulyani, 2013)"},"properties":{"noteIndex":0},"schema":"https://github.com/citation-style-language/schema/raw/master/csl-citation.json"}</w:instrText>
      </w:r>
      <w:r w:rsidR="009524C8" w:rsidRPr="009524C8">
        <w:rPr>
          <w:rFonts w:ascii="Times New Roman" w:hAnsi="Times New Roman" w:cs="Times New Roman"/>
          <w:color w:val="000000" w:themeColor="text1"/>
          <w:lang w:val="id-ID"/>
        </w:rPr>
        <w:fldChar w:fldCharType="separate"/>
      </w:r>
      <w:r w:rsidRPr="005D57E9">
        <w:rPr>
          <w:rFonts w:ascii="Times New Roman" w:hAnsi="Times New Roman" w:cs="Times New Roman"/>
          <w:color w:val="000000" w:themeColor="text1"/>
          <w:lang w:val="id-ID"/>
        </w:rPr>
        <w:t>(Hidayat, Kusrahayu, &amp; Mulyani, 2013)</w:t>
      </w:r>
      <w:r w:rsidR="009524C8" w:rsidRPr="005D57E9">
        <w:rPr>
          <w:rFonts w:ascii="Times New Roman" w:hAnsi="Times New Roman" w:cs="Times New Roman"/>
          <w:color w:val="000000" w:themeColor="text1"/>
        </w:rPr>
        <w:fldChar w:fldCharType="end"/>
      </w:r>
      <w:r w:rsidRPr="005D57E9">
        <w:rPr>
          <w:rFonts w:ascii="Times New Roman" w:hAnsi="Times New Roman" w:cs="Times New Roman"/>
          <w:color w:val="000000" w:themeColor="text1"/>
        </w:rPr>
        <w:t xml:space="preserve">, meningkatnya konsentrasi penambahan </w:t>
      </w:r>
      <w:r w:rsidRPr="005D57E9">
        <w:rPr>
          <w:rFonts w:ascii="Times New Roman" w:hAnsi="Times New Roman" w:cs="Times New Roman"/>
          <w:color w:val="000000" w:themeColor="text1"/>
        </w:rPr>
        <w:lastRenderedPageBreak/>
        <w:t>ekstrak mangga menyebabkan pH yogurt menurun. Buah mangga dan buah apel mengandung jenis gula yang sama, yaitu sukrosa, glukosa, dan fruktosa. Gula buah manga akan mempengaruhi aktvitas BAL dalam pembentukan asam laktat. Gula susu dan buah manga akan dimanfaatkan oleh bakteriasam laktat selama proses fernentasi untuk membentuk asam laktat. Hal ini akan meningkatkan kadar asam laktat dan menurunkan pH seiring dengan meningkatnya penambahan ekstrak mangga.</w:t>
      </w:r>
    </w:p>
    <w:p w:rsidR="00E23744" w:rsidRPr="005D57E9" w:rsidRDefault="00E23744" w:rsidP="00E23744">
      <w:pPr>
        <w:pStyle w:val="ListParagraph"/>
        <w:tabs>
          <w:tab w:val="left" w:pos="63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p>
    <w:p w:rsidR="00E23744" w:rsidRPr="005D57E9" w:rsidRDefault="00E23744" w:rsidP="00E23744">
      <w:pPr>
        <w:pStyle w:val="ListParagraph"/>
        <w:numPr>
          <w:ilvl w:val="0"/>
          <w:numId w:val="2"/>
        </w:numPr>
        <w:tabs>
          <w:tab w:val="left" w:pos="90"/>
          <w:tab w:val="left" w:pos="180"/>
        </w:tabs>
        <w:spacing w:after="0"/>
        <w:ind w:hanging="720"/>
        <w:rPr>
          <w:rFonts w:ascii="Times New Roman" w:hAnsi="Times New Roman" w:cs="Times New Roman"/>
          <w:b/>
          <w:color w:val="000000" w:themeColor="text1"/>
        </w:rPr>
      </w:pPr>
      <w:r w:rsidRPr="005D57E9">
        <w:rPr>
          <w:rFonts w:ascii="Times New Roman" w:hAnsi="Times New Roman" w:cs="Times New Roman"/>
          <w:b/>
          <w:color w:val="000000" w:themeColor="text1"/>
        </w:rPr>
        <w:t>Bakteri Asam Laktat</w:t>
      </w:r>
    </w:p>
    <w:p w:rsidR="00E23744" w:rsidRPr="005D57E9" w:rsidRDefault="00E23744" w:rsidP="00E23744">
      <w:pPr>
        <w:pStyle w:val="ListParagraph"/>
        <w:tabs>
          <w:tab w:val="left" w:pos="36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Seiring dengan bertambahnya konsenrasi apel yang ditambahkan, maka semakin tinggi pula total bakteri asam laktat. Sebaliknya semakin rendah konsentrasi sari apel yang ditambahkan, maka semakin rendah pula total asam laktat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Hal ini disebabkan oleh adanya gula-gula sederhana yang dapat mudah dimanfaatkan oleh asam laktat, sehingga aktivitas bakteri asam laktat pun juga meningkat (Kumalasari dkk, 2013). Pertumbuhan bakteri asam laktat berhubungan dengan pH dan asam laktat yang dimiliki oleh produk. Semakin banyak sumber gula yang dimetabolisme selama proses fermentasi akan menyebabkan asam-asam organik juga semakin banyak, sehingga pH otomatis semakin raendah (Jannah, dkk, 2014). </w:t>
      </w:r>
    </w:p>
    <w:p w:rsidR="00E23744" w:rsidRPr="005D57E9" w:rsidRDefault="00E23744" w:rsidP="00E23744">
      <w:pPr>
        <w:pStyle w:val="ListParagraph"/>
        <w:tabs>
          <w:tab w:val="left" w:pos="36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Menurut SNI 7552:2009 bakteri asam laktat minimal 1 x 10</w:t>
      </w:r>
      <w:r w:rsidRPr="005D57E9">
        <w:rPr>
          <w:rFonts w:ascii="Times New Roman" w:hAnsi="Times New Roman" w:cs="Times New Roman"/>
          <w:color w:val="000000" w:themeColor="text1"/>
          <w:vertAlign w:val="superscript"/>
        </w:rPr>
        <w:t xml:space="preserve">6  </w:t>
      </w:r>
      <w:r w:rsidRPr="005D57E9">
        <w:rPr>
          <w:rFonts w:ascii="Times New Roman" w:hAnsi="Times New Roman" w:cs="Times New Roman"/>
          <w:color w:val="000000" w:themeColor="text1"/>
        </w:rPr>
        <w:t>CFU/ml agar memberi manfaat kesehatan serta dapat bersaing dengan mikroba patogen. Jumlah bakteri asam laktat yang harus dikonsumsi setiap harinya setidaknya  1 x 10</w:t>
      </w:r>
      <w:r w:rsidRPr="005D57E9">
        <w:rPr>
          <w:rFonts w:ascii="Times New Roman" w:hAnsi="Times New Roman" w:cs="Times New Roman"/>
          <w:color w:val="000000" w:themeColor="text1"/>
          <w:vertAlign w:val="superscript"/>
        </w:rPr>
        <w:t>8</w:t>
      </w:r>
      <w:r w:rsidRPr="005D57E9">
        <w:rPr>
          <w:rFonts w:ascii="Times New Roman" w:hAnsi="Times New Roman" w:cs="Times New Roman"/>
          <w:color w:val="000000" w:themeColor="text1"/>
        </w:rPr>
        <w:t xml:space="preserve"> CFU/ml, hal ini bertujuan untuk mengantisipasi kemungkinan penurunan bakteri asam laktat pada saat di saluran pencernaan (Yulita, dkk, 2012). Rerata total bakteri;asam laktat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dangke dengan penambahan sari-apel adalah 3,07 x 10</w:t>
      </w:r>
      <w:r w:rsidRPr="005D57E9">
        <w:rPr>
          <w:rFonts w:ascii="Times New Roman" w:hAnsi="Times New Roman" w:cs="Times New Roman"/>
          <w:color w:val="000000" w:themeColor="text1"/>
          <w:vertAlign w:val="superscript"/>
        </w:rPr>
        <w:t xml:space="preserve">3 </w:t>
      </w:r>
      <w:r w:rsidRPr="005D57E9">
        <w:rPr>
          <w:rFonts w:ascii="Times New Roman" w:hAnsi="Times New Roman" w:cs="Times New Roman"/>
          <w:color w:val="000000" w:themeColor="text1"/>
        </w:rPr>
        <w:t>sampai 6,64 x 10</w:t>
      </w:r>
      <w:r w:rsidRPr="005D57E9">
        <w:rPr>
          <w:rFonts w:ascii="Times New Roman" w:hAnsi="Times New Roman" w:cs="Times New Roman"/>
          <w:color w:val="000000" w:themeColor="text1"/>
          <w:vertAlign w:val="superscript"/>
        </w:rPr>
        <w:t>3</w:t>
      </w:r>
      <w:r w:rsidRPr="005D57E9">
        <w:rPr>
          <w:rFonts w:ascii="Times New Roman" w:hAnsi="Times New Roman" w:cs="Times New Roman"/>
          <w:color w:val="000000" w:themeColor="text1"/>
        </w:rPr>
        <w:t>. Minuman susu fermentasi berperisa yang memiliki total bakteri asam laktat kurang dari 10</w:t>
      </w:r>
      <w:r w:rsidRPr="005D57E9">
        <w:rPr>
          <w:rFonts w:ascii="Times New Roman" w:hAnsi="Times New Roman" w:cs="Times New Roman"/>
          <w:color w:val="000000" w:themeColor="text1"/>
          <w:vertAlign w:val="superscript"/>
        </w:rPr>
        <w:t>6</w:t>
      </w:r>
      <w:r w:rsidRPr="005D57E9">
        <w:rPr>
          <w:rFonts w:ascii="Times New Roman" w:hAnsi="Times New Roman" w:cs="Times New Roman"/>
          <w:color w:val="000000" w:themeColor="text1"/>
        </w:rPr>
        <w:t xml:space="preserve"> </w:t>
      </w:r>
      <w:r w:rsidRPr="005D57E9">
        <w:rPr>
          <w:rFonts w:ascii="Times New Roman" w:hAnsi="Times New Roman" w:cs="Times New Roman"/>
          <w:color w:val="000000" w:themeColor="text1"/>
        </w:rPr>
        <w:lastRenderedPageBreak/>
        <w:t xml:space="preserve">CFU/ml dikatakan bukan bahan pangan probiotik. Peningkatan ataupun penurunan bakteri asam laktat bisa disebabkan oleh beberapa faktor, antara lain nutrisi yang relatif tinggi, suhu inkubasi, waktu inkubasi, dan sinergi antar bakteri asam laktat (Nurhartadi dkk, 2018). </w:t>
      </w:r>
    </w:p>
    <w:p w:rsidR="00E23744" w:rsidRPr="005D57E9" w:rsidRDefault="00E23744" w:rsidP="00E23744">
      <w:pPr>
        <w:pStyle w:val="ListParagraph"/>
        <w:tabs>
          <w:tab w:val="left" w:pos="36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Hal yang dapat menyebabkan rendahnya bakteri asam laktat pada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dengan penambahan sari apel adalah kandungan antibakteri pada kulit apel manalagi. Kulit apel manalagi memiliki kandungan sebagai antimikroba seperti flavonoid, saponin, tanin, fenolik, terpenoid, dan senyawa alkaloid yang dapat menghambat aktivitas antimikroba. Kandungan apel manalagi yang termask sumber antibakteri adalah katekin, kuersetin, phloridzin, dan asam klorogenik (Angraini, dkk, 2018). Hal ini sejalan dengan penelitian Meilanie, dkk (2018) bakteri asam laktat yang dimiliki oleh yogurt probiotik dengan penambahan ekstrak bunga rosella lebih rendah dibandingkan dengan yogurt </w:t>
      </w:r>
      <w:r w:rsidRPr="005D57E9">
        <w:rPr>
          <w:rFonts w:ascii="Times New Roman" w:hAnsi="Times New Roman" w:cs="Times New Roman"/>
          <w:i/>
          <w:color w:val="000000" w:themeColor="text1"/>
        </w:rPr>
        <w:t>plain</w:t>
      </w:r>
      <w:r w:rsidRPr="005D57E9">
        <w:rPr>
          <w:rFonts w:ascii="Times New Roman" w:hAnsi="Times New Roman" w:cs="Times New Roman"/>
          <w:color w:val="000000" w:themeColor="text1"/>
        </w:rPr>
        <w:t xml:space="preserve"> dikarenakan adanya senyawa fenol, flavonoid, tanin, dan saponin pada ekstrak rosella yang diduga salah satu diantaranya berperan sebagai komponen antibakteri.</w:t>
      </w:r>
    </w:p>
    <w:p w:rsidR="00E23744" w:rsidRPr="005D57E9" w:rsidRDefault="00E23744" w:rsidP="00E23744">
      <w:pPr>
        <w:pStyle w:val="ListParagraph"/>
        <w:tabs>
          <w:tab w:val="left" w:pos="36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Yogurt yang dibuat dengan  kultur 3 bakteri</w:t>
      </w:r>
      <w:r w:rsidRPr="005D57E9">
        <w:rPr>
          <w:rFonts w:ascii="Times New Roman" w:hAnsi="Times New Roman" w:cs="Times New Roman"/>
          <w:color w:val="000000" w:themeColor="text1"/>
        </w:rPr>
        <w:tab/>
        <w:t xml:space="preserve">campuran memiliki aktivitas antibakteri. Waktu inkubasi dapat mempengaruhi aktivitas antibakteri ini, dimana yogurt yang diinkubasi pada suhu 40ᵒC selama 7 jam memiliki aktivitas tertinggi. Inkubasi pada jam ke 9 menunjukkan aktivitas antibakteri menurun (Kamara, dkk, 2016).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dangke dengan penambahan sari apel lama inkubasinya adalah 7 jam pada suhu 40ᵒC. Menurut penelitian Kamara, dkk (2016) nilai pH yogurt yang menggunakan starter campuran tiga bakteri yang terbaik adalah pada waktu inkubasi 9 jam dan suhu 40ᵒC yaitu 4,50. Nilai pH yang rendah, akan meningkatkan total bakeri asam laktat dan asam laktat.</w:t>
      </w:r>
    </w:p>
    <w:p w:rsidR="00E23744" w:rsidRPr="005D57E9" w:rsidRDefault="00E23744" w:rsidP="00E23744">
      <w:pPr>
        <w:pStyle w:val="ListParagraph"/>
        <w:tabs>
          <w:tab w:val="left" w:pos="360"/>
        </w:tabs>
        <w:spacing w:after="0" w:line="240" w:lineRule="auto"/>
        <w:ind w:left="0"/>
        <w:jc w:val="both"/>
        <w:rPr>
          <w:rFonts w:ascii="Times New Roman" w:hAnsi="Times New Roman" w:cs="Times New Roman"/>
          <w:color w:val="000000" w:themeColor="text1"/>
        </w:rPr>
      </w:pPr>
    </w:p>
    <w:p w:rsidR="00E23744" w:rsidRPr="005D57E9" w:rsidRDefault="00E23744" w:rsidP="00E23744">
      <w:pPr>
        <w:pStyle w:val="ListParagraph"/>
        <w:numPr>
          <w:ilvl w:val="0"/>
          <w:numId w:val="1"/>
        </w:numPr>
        <w:tabs>
          <w:tab w:val="left" w:pos="360"/>
        </w:tabs>
        <w:spacing w:after="0" w:line="240" w:lineRule="auto"/>
        <w:ind w:hanging="720"/>
        <w:jc w:val="both"/>
        <w:rPr>
          <w:rFonts w:ascii="Times New Roman" w:hAnsi="Times New Roman" w:cs="Times New Roman"/>
          <w:b/>
          <w:color w:val="000000" w:themeColor="text1"/>
        </w:rPr>
      </w:pPr>
      <w:r w:rsidRPr="005D57E9">
        <w:rPr>
          <w:rFonts w:ascii="Times New Roman" w:hAnsi="Times New Roman" w:cs="Times New Roman"/>
          <w:b/>
          <w:color w:val="000000" w:themeColor="text1"/>
        </w:rPr>
        <w:lastRenderedPageBreak/>
        <w:t>Sifat Organoleptik</w:t>
      </w:r>
    </w:p>
    <w:p w:rsidR="00E23744" w:rsidRPr="005D57E9" w:rsidRDefault="00E23744" w:rsidP="00E23744">
      <w:pPr>
        <w:pStyle w:val="ListParagraph"/>
        <w:tabs>
          <w:tab w:val="left" w:pos="360"/>
        </w:tabs>
        <w:spacing w:after="0" w:line="240" w:lineRule="auto"/>
        <w:jc w:val="both"/>
        <w:rPr>
          <w:rFonts w:ascii="Times New Roman" w:hAnsi="Times New Roman" w:cs="Times New Roman"/>
          <w:b/>
          <w:color w:val="000000" w:themeColor="text1"/>
        </w:rPr>
      </w:pPr>
    </w:p>
    <w:p w:rsidR="00E23744" w:rsidRPr="005D57E9" w:rsidRDefault="00E23744" w:rsidP="00E23744">
      <w:pPr>
        <w:pStyle w:val="ListParagraph"/>
        <w:tabs>
          <w:tab w:val="left" w:pos="360"/>
        </w:tabs>
        <w:spacing w:after="0" w:line="240" w:lineRule="auto"/>
        <w:ind w:left="90"/>
        <w:jc w:val="both"/>
        <w:rPr>
          <w:rFonts w:ascii="Times New Roman" w:hAnsi="Times New Roman" w:cs="Times New Roman"/>
          <w:b/>
          <w:color w:val="000000" w:themeColor="text1"/>
        </w:rPr>
      </w:pPr>
      <w:r w:rsidRPr="005D57E9">
        <w:rPr>
          <w:rFonts w:ascii="Times New Roman" w:hAnsi="Times New Roman" w:cs="Times New Roman"/>
          <w:b/>
          <w:noProof/>
          <w:color w:val="000000" w:themeColor="text1"/>
          <w:sz w:val="20"/>
        </w:rPr>
        <w:drawing>
          <wp:inline distT="0" distB="0" distL="0" distR="0">
            <wp:extent cx="2611134" cy="1960459"/>
            <wp:effectExtent l="19050" t="0" r="17766" b="1691"/>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3744" w:rsidRPr="005D57E9" w:rsidRDefault="00E23744" w:rsidP="00E23744">
      <w:pPr>
        <w:pStyle w:val="ListParagraph"/>
        <w:tabs>
          <w:tab w:val="left" w:pos="90"/>
          <w:tab w:val="left" w:pos="180"/>
        </w:tabs>
        <w:spacing w:after="0"/>
        <w:ind w:left="0"/>
        <w:rPr>
          <w:rFonts w:ascii="Times New Roman" w:hAnsi="Times New Roman" w:cs="Times New Roman"/>
          <w:b/>
          <w:color w:val="000000" w:themeColor="text1"/>
        </w:rPr>
      </w:pPr>
    </w:p>
    <w:p w:rsidR="00E23744" w:rsidRPr="005D57E9" w:rsidRDefault="00E23744" w:rsidP="00E23744">
      <w:pPr>
        <w:pStyle w:val="ListParagraph"/>
        <w:tabs>
          <w:tab w:val="left" w:pos="90"/>
          <w:tab w:val="left" w:pos="180"/>
        </w:tabs>
        <w:spacing w:after="0"/>
        <w:ind w:left="90"/>
        <w:rPr>
          <w:rFonts w:ascii="Times New Roman" w:hAnsi="Times New Roman" w:cs="Times New Roman"/>
          <w:b/>
          <w:color w:val="000000" w:themeColor="text1"/>
        </w:rPr>
      </w:pPr>
      <w:r w:rsidRPr="005D57E9">
        <w:rPr>
          <w:rFonts w:ascii="Times New Roman" w:hAnsi="Times New Roman" w:cs="Times New Roman"/>
          <w:b/>
          <w:noProof/>
          <w:color w:val="000000" w:themeColor="text1"/>
        </w:rPr>
        <w:drawing>
          <wp:inline distT="0" distB="0" distL="0" distR="0">
            <wp:extent cx="2611755" cy="2114550"/>
            <wp:effectExtent l="19050" t="0" r="1714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3744" w:rsidRPr="005D57E9" w:rsidRDefault="00E23744" w:rsidP="00E23744">
      <w:pPr>
        <w:pStyle w:val="ListParagraph"/>
        <w:tabs>
          <w:tab w:val="left" w:pos="90"/>
          <w:tab w:val="left" w:pos="180"/>
        </w:tabs>
        <w:spacing w:after="0"/>
        <w:ind w:left="90"/>
        <w:rPr>
          <w:rFonts w:ascii="Times New Roman" w:hAnsi="Times New Roman" w:cs="Times New Roman"/>
          <w:b/>
          <w:color w:val="000000" w:themeColor="text1"/>
        </w:rPr>
      </w:pPr>
    </w:p>
    <w:p w:rsidR="00E23744" w:rsidRPr="005D57E9" w:rsidRDefault="00E23744" w:rsidP="00E23744">
      <w:pPr>
        <w:pStyle w:val="ListParagraph"/>
        <w:numPr>
          <w:ilvl w:val="0"/>
          <w:numId w:val="3"/>
        </w:numPr>
        <w:tabs>
          <w:tab w:val="left" w:pos="90"/>
          <w:tab w:val="left" w:pos="180"/>
        </w:tabs>
        <w:spacing w:after="0"/>
        <w:rPr>
          <w:rFonts w:ascii="Times New Roman" w:hAnsi="Times New Roman" w:cs="Times New Roman"/>
          <w:b/>
          <w:color w:val="000000" w:themeColor="text1"/>
        </w:rPr>
      </w:pPr>
      <w:r w:rsidRPr="005D57E9">
        <w:rPr>
          <w:rFonts w:ascii="Times New Roman" w:hAnsi="Times New Roman" w:cs="Times New Roman"/>
          <w:b/>
          <w:color w:val="000000" w:themeColor="text1"/>
        </w:rPr>
        <w:t>Sifat Hedonik Rasa</w:t>
      </w:r>
    </w:p>
    <w:p w:rsidR="00E23744" w:rsidRPr="005D57E9" w:rsidRDefault="00E23744" w:rsidP="00E23744">
      <w:pPr>
        <w:pStyle w:val="ListParagraph"/>
        <w:tabs>
          <w:tab w:val="left" w:pos="360"/>
        </w:tabs>
        <w:spacing w:after="0"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Jenis buah apel pada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ini adalah buah apel jenis manalagi. Apel manalagi memiliki rasa yang tidak terlalu asam bahkan cenderung lebih manis daripada jenis apel lainnya. Hal ini diduga yang dapat menyebabkan rasa apel pada produk minuman tidak terasa tetapi membuat rasa minuman semakin asam seiring dengan bertambahnya penambahan sari apel. </w:t>
      </w:r>
    </w:p>
    <w:p w:rsidR="00E23744" w:rsidRPr="005D57E9" w:rsidRDefault="00E23744" w:rsidP="00E23744">
      <w:pPr>
        <w:pStyle w:val="ListParagraph"/>
        <w:tabs>
          <w:tab w:val="left" w:pos="360"/>
        </w:tabs>
        <w:spacing w:after="0"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Semakin asam minuman maka semakin disukai pula oleh panelis, hal ini bisa dilihat pada data dimana panelis paling menyukai minuman dengan penambahan sari apel 20%. Semakin banyak penambahan sari apel maka pH akan semakin menurun dan total asam semakin meningkat. Menurut Andila dan Pato (2018) rasa yang disukai oleh panelis pada produk susu fermentasi fermentasi dengan </w:t>
      </w:r>
      <w:r w:rsidRPr="005D57E9">
        <w:rPr>
          <w:rFonts w:ascii="Times New Roman" w:hAnsi="Times New Roman" w:cs="Times New Roman"/>
          <w:color w:val="000000" w:themeColor="text1"/>
        </w:rPr>
        <w:lastRenderedPageBreak/>
        <w:t>panambahan ekstrak buah naga merah berkaitan dengan pH. Semakin banyak sari buah naga yang ditambahkan, maka semakin rendah pH yang akan menagkibatkan rasa akan semakin asam, sehingga penilaian uji hedonik kepada panelis semakin meningkat.</w:t>
      </w:r>
    </w:p>
    <w:p w:rsidR="00E23744" w:rsidRPr="005D57E9" w:rsidRDefault="00E23744" w:rsidP="00E23744">
      <w:pPr>
        <w:pStyle w:val="ListParagraph"/>
        <w:tabs>
          <w:tab w:val="left" w:pos="90"/>
          <w:tab w:val="left" w:pos="180"/>
        </w:tabs>
        <w:spacing w:after="0"/>
        <w:ind w:left="450"/>
        <w:rPr>
          <w:rFonts w:ascii="Times New Roman" w:hAnsi="Times New Roman" w:cs="Times New Roman"/>
          <w:b/>
          <w:color w:val="000000" w:themeColor="text1"/>
        </w:rPr>
      </w:pPr>
    </w:p>
    <w:p w:rsidR="00E23744" w:rsidRPr="005D57E9" w:rsidRDefault="00E23744" w:rsidP="00E23744">
      <w:pPr>
        <w:pStyle w:val="ListParagraph"/>
        <w:numPr>
          <w:ilvl w:val="0"/>
          <w:numId w:val="3"/>
        </w:numPr>
        <w:tabs>
          <w:tab w:val="left" w:pos="90"/>
          <w:tab w:val="left" w:pos="180"/>
        </w:tabs>
        <w:spacing w:after="0"/>
        <w:rPr>
          <w:rFonts w:ascii="Times New Roman" w:hAnsi="Times New Roman" w:cs="Times New Roman"/>
          <w:b/>
          <w:color w:val="000000" w:themeColor="text1"/>
        </w:rPr>
      </w:pPr>
      <w:r w:rsidRPr="005D57E9">
        <w:rPr>
          <w:rFonts w:ascii="Times New Roman" w:hAnsi="Times New Roman" w:cs="Times New Roman"/>
          <w:b/>
          <w:color w:val="000000" w:themeColor="text1"/>
        </w:rPr>
        <w:t>Sifat Hedonik Aroma</w:t>
      </w:r>
    </w:p>
    <w:p w:rsidR="00E23744" w:rsidRPr="005D57E9" w:rsidRDefault="00E23744" w:rsidP="00E23744">
      <w:pPr>
        <w:tabs>
          <w:tab w:val="left" w:pos="360"/>
        </w:tabs>
        <w:spacing w:after="0"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Hasil penelitian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dengan penambahan sari apel sejumlah 10%, 15%, dan 20%  aroma paling disukai dimiliki oleh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dengan penambahsan sari apel 15%, yaitu dengan rerata 2,3 (agak suka) .Buah apel memiliki aroma yang tidak terlalu kuat seperti buah lainnya, sehingga aroma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lebih cenderung ke asam atau khas yogurt dibandingkan beraroma sari apel. Penambahan sari apel dengan konsetrasi paling tinggi dan paling rendah pun masih kurang disukai oleh panelis, hal ini diduga karena aroma dari ketiga konsentrasi hampir sama sehingga panelis sulit membedakan.</w:t>
      </w:r>
    </w:p>
    <w:p w:rsidR="00E23744" w:rsidRPr="005D57E9" w:rsidRDefault="00E23744" w:rsidP="00E23744">
      <w:pPr>
        <w:pStyle w:val="ListParagraph"/>
        <w:tabs>
          <w:tab w:val="left" w:pos="90"/>
          <w:tab w:val="left" w:pos="180"/>
        </w:tabs>
        <w:spacing w:after="0"/>
        <w:ind w:left="450"/>
        <w:rPr>
          <w:rFonts w:ascii="Times New Roman" w:hAnsi="Times New Roman" w:cs="Times New Roman"/>
          <w:b/>
          <w:color w:val="000000" w:themeColor="text1"/>
        </w:rPr>
      </w:pPr>
    </w:p>
    <w:p w:rsidR="00E23744" w:rsidRPr="005D57E9" w:rsidRDefault="00E23744" w:rsidP="00E23744">
      <w:pPr>
        <w:pStyle w:val="ListParagraph"/>
        <w:numPr>
          <w:ilvl w:val="0"/>
          <w:numId w:val="3"/>
        </w:numPr>
        <w:tabs>
          <w:tab w:val="left" w:pos="90"/>
          <w:tab w:val="left" w:pos="180"/>
        </w:tabs>
        <w:spacing w:after="0"/>
        <w:rPr>
          <w:rFonts w:ascii="Times New Roman" w:hAnsi="Times New Roman" w:cs="Times New Roman"/>
          <w:b/>
          <w:color w:val="000000" w:themeColor="text1"/>
        </w:rPr>
      </w:pPr>
      <w:r w:rsidRPr="005D57E9">
        <w:rPr>
          <w:rFonts w:ascii="Times New Roman" w:hAnsi="Times New Roman" w:cs="Times New Roman"/>
          <w:b/>
          <w:color w:val="000000" w:themeColor="text1"/>
        </w:rPr>
        <w:t>Sifat Hedonik Tekstur</w:t>
      </w:r>
    </w:p>
    <w:p w:rsidR="00E23744" w:rsidRPr="005D57E9" w:rsidRDefault="00E23744" w:rsidP="00E23744">
      <w:pPr>
        <w:pStyle w:val="ListParagraph"/>
        <w:tabs>
          <w:tab w:val="left" w:pos="360"/>
        </w:tabs>
        <w:spacing w:after="0"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Hasil penelitian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dengan penambahan sari apel sejumlah 10%, 15%, dan 20%  memiliki rentang rerata 2,4 – 2,51 (agak suka). Hal ini berarti panelis tidak terlalu menyukai tekstur yang dimiliki oleh produk. Produk yang dihasilkan memiliki tekstur yang hampir sama, yaitu cair sampai agak kental, sehingga bisa membuat panelis kebingungan dalam membedakan perbedaan tekstur dari ketiga sampel. Tekstur yang hampir sama sehingga apabila hanya dirasa dari indera pengecap dan peraba  saja terlihat tidak adanya perbedaan.Tingkat tekstur didukung dengan tingkat viskositas pada produk (Setianto, 2014).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memiliki tingkat viskositas paling tinggi pada penambahan apel 20%. Hal ini juga terjadi pada uji hedonik tekstur </w:t>
      </w:r>
      <w:r w:rsidRPr="005D57E9">
        <w:rPr>
          <w:rFonts w:ascii="Times New Roman" w:hAnsi="Times New Roman" w:cs="Times New Roman"/>
          <w:color w:val="000000" w:themeColor="text1"/>
        </w:rPr>
        <w:lastRenderedPageBreak/>
        <w:t>yang menunjukkan rerata tertinggi dimiliki oleh penambahan sari apel 20%.</w:t>
      </w:r>
    </w:p>
    <w:p w:rsidR="00E23744" w:rsidRPr="005D57E9" w:rsidRDefault="00E23744" w:rsidP="00E23744">
      <w:pPr>
        <w:pStyle w:val="ListParagraph"/>
        <w:tabs>
          <w:tab w:val="left" w:pos="90"/>
          <w:tab w:val="left" w:pos="180"/>
        </w:tabs>
        <w:spacing w:after="0"/>
        <w:ind w:left="450"/>
        <w:rPr>
          <w:rFonts w:ascii="Times New Roman" w:hAnsi="Times New Roman" w:cs="Times New Roman"/>
          <w:b/>
          <w:color w:val="000000" w:themeColor="text1"/>
        </w:rPr>
      </w:pPr>
    </w:p>
    <w:p w:rsidR="00E23744" w:rsidRPr="005D57E9" w:rsidRDefault="00E23744" w:rsidP="00E23744">
      <w:pPr>
        <w:pStyle w:val="ListParagraph"/>
        <w:numPr>
          <w:ilvl w:val="0"/>
          <w:numId w:val="3"/>
        </w:numPr>
        <w:tabs>
          <w:tab w:val="left" w:pos="90"/>
          <w:tab w:val="left" w:pos="180"/>
        </w:tabs>
        <w:spacing w:after="0"/>
        <w:rPr>
          <w:rFonts w:ascii="Times New Roman" w:hAnsi="Times New Roman" w:cs="Times New Roman"/>
          <w:b/>
          <w:color w:val="000000" w:themeColor="text1"/>
        </w:rPr>
      </w:pPr>
      <w:r w:rsidRPr="005D57E9">
        <w:rPr>
          <w:rFonts w:ascii="Times New Roman" w:hAnsi="Times New Roman" w:cs="Times New Roman"/>
          <w:b/>
          <w:color w:val="000000" w:themeColor="text1"/>
        </w:rPr>
        <w:t>Sifat Mutu Hedonik Rasa</w:t>
      </w:r>
    </w:p>
    <w:p w:rsidR="00E23744" w:rsidRPr="005D57E9" w:rsidRDefault="00E23744" w:rsidP="00E23744">
      <w:pPr>
        <w:tabs>
          <w:tab w:val="left" w:pos="90"/>
          <w:tab w:val="left" w:pos="360"/>
        </w:tabs>
        <w:spacing w:after="0"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Semakin tinggi konsentrasi penambahan sari apel pada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maka semakin tidak asam hasil uji mutu hedonik rasa. Semakin rendah konsentrasi penambahan sari apel pada minuman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 maka semakin asam hasil uji mutu hedonik rasa. Semakin tinggi penambahan sari apel, maka rasa asam semakin berkurang. </w:t>
      </w:r>
    </w:p>
    <w:p w:rsidR="00E23744" w:rsidRPr="005D57E9" w:rsidRDefault="00E23744" w:rsidP="00E23744">
      <w:pPr>
        <w:tabs>
          <w:tab w:val="left" w:pos="90"/>
          <w:tab w:val="left" w:pos="180"/>
        </w:tabs>
        <w:spacing w:after="0"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Hal ini berbanding terbalik dengan hasil uji kadar asam laktat dan pH. Hasil uji kimia menunjukkan bahwa seiring dengan bertambahnya konsentrasi sari=apel pada produk, maka semakin meningkatkan kadar asam laktat serta pH akan semakin asam. Hal ini diduga karena meningkatnya penambahan CMC seiring dengan meningkatnya penambahan sari apel pada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dangke. Menurut Rizal, dkk (2016), seiring dengan meningkatnya penambahan CMC, maka CMC semakin banyak mengikat bakteri asam laktat dan produksi asam laktat juga akan berkurang</w:t>
      </w:r>
    </w:p>
    <w:p w:rsidR="00E23744" w:rsidRPr="005D57E9" w:rsidRDefault="00E23744" w:rsidP="00E23744">
      <w:pPr>
        <w:tabs>
          <w:tab w:val="left" w:pos="90"/>
          <w:tab w:val="left" w:pos="180"/>
        </w:tabs>
        <w:spacing w:after="0" w:line="240" w:lineRule="auto"/>
        <w:ind w:left="90"/>
        <w:jc w:val="both"/>
        <w:rPr>
          <w:rFonts w:ascii="Times New Roman" w:hAnsi="Times New Roman" w:cs="Times New Roman"/>
          <w:b/>
          <w:color w:val="000000" w:themeColor="text1"/>
        </w:rPr>
      </w:pPr>
    </w:p>
    <w:p w:rsidR="00E23744" w:rsidRPr="005D57E9" w:rsidRDefault="00E23744" w:rsidP="00E23744">
      <w:pPr>
        <w:pStyle w:val="ListParagraph"/>
        <w:numPr>
          <w:ilvl w:val="0"/>
          <w:numId w:val="3"/>
        </w:numPr>
        <w:tabs>
          <w:tab w:val="left" w:pos="90"/>
          <w:tab w:val="left" w:pos="180"/>
        </w:tabs>
        <w:spacing w:after="0"/>
        <w:rPr>
          <w:rFonts w:ascii="Times New Roman" w:hAnsi="Times New Roman" w:cs="Times New Roman"/>
          <w:b/>
          <w:color w:val="000000" w:themeColor="text1"/>
        </w:rPr>
      </w:pPr>
      <w:r w:rsidRPr="005D57E9">
        <w:rPr>
          <w:rFonts w:ascii="Times New Roman" w:hAnsi="Times New Roman" w:cs="Times New Roman"/>
          <w:b/>
          <w:color w:val="000000" w:themeColor="text1"/>
        </w:rPr>
        <w:t>Sifat Mutu Hedonik Aroma</w:t>
      </w:r>
    </w:p>
    <w:p w:rsidR="00E23744" w:rsidRPr="005D57E9" w:rsidRDefault="00E23744" w:rsidP="00E23744">
      <w:pPr>
        <w:pStyle w:val="ListParagraph"/>
        <w:tabs>
          <w:tab w:val="left" w:pos="360"/>
        </w:tabs>
        <w:spacing w:line="240" w:lineRule="auto"/>
        <w:ind w:left="90"/>
        <w:jc w:val="both"/>
        <w:rPr>
          <w:rFonts w:ascii="Times New Roman" w:hAnsi="Times New Roman" w:cs="Times New Roman"/>
          <w:color w:val="000000" w:themeColor="text1"/>
        </w:rPr>
      </w:pPr>
      <w:r w:rsidRPr="005D57E9">
        <w:rPr>
          <w:rFonts w:ascii="Times New Roman" w:hAnsi="Times New Roman" w:cs="Times New Roman"/>
          <w:color w:val="000000" w:themeColor="text1"/>
        </w:rPr>
        <w:tab/>
      </w:r>
      <w:r w:rsidRPr="005D57E9">
        <w:rPr>
          <w:rFonts w:ascii="Times New Roman" w:hAnsi="Times New Roman" w:cs="Times New Roman"/>
          <w:color w:val="000000" w:themeColor="text1"/>
        </w:rPr>
        <w:tab/>
        <w:t xml:space="preserve">Buah apel memiliki aroma yang tidak terlalu kuat, sehingga aroma lebih cenderung  asam yogurt dibandingkan beraroma sari apel. Hasil yang diharapkan adalah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dengan penambahan sari apel memiliki aroma asam dan juga terdapat aroma apel. Aroma yang dihasilkan minuman fermentasi </w:t>
      </w:r>
      <w:r w:rsidRPr="005D57E9">
        <w:rPr>
          <w:rFonts w:ascii="Times New Roman" w:hAnsi="Times New Roman" w:cs="Times New Roman"/>
          <w:i/>
          <w:color w:val="000000" w:themeColor="text1"/>
        </w:rPr>
        <w:t xml:space="preserve">whey </w:t>
      </w:r>
      <w:r w:rsidRPr="005D57E9">
        <w:rPr>
          <w:rFonts w:ascii="Times New Roman" w:hAnsi="Times New Roman" w:cs="Times New Roman"/>
          <w:color w:val="000000" w:themeColor="text1"/>
        </w:rPr>
        <w:t xml:space="preserve">dangke dengan penambahan sari apel adalah asam khas yogurt dan tidak tercium aroma khas apelnya. Hal ini selaras dengan penelitian Rizal,dkk (2016) dalam minuman fermentasi nanas dengan penambahan CMC. Penambahan;bahan;penstabil seperti CMC pada’|minuman fermentasi sarinanas dapat/menghilangkan aroma </w:t>
      </w:r>
      <w:r w:rsidRPr="005D57E9">
        <w:rPr>
          <w:rFonts w:ascii="Times New Roman" w:hAnsi="Times New Roman" w:cs="Times New Roman"/>
          <w:color w:val="000000" w:themeColor="text1"/>
        </w:rPr>
        <w:lastRenderedPageBreak/>
        <w:t>yang dimiliki oleh sari nanas tersebut. Hal ini disebabkan oleh asam organik seperti/asam aktat akan terikat dengan bahan penstabil, sehingga aroma minuman fermentasi menjadi tidak-khas nanas dan minuman asam laktat.</w:t>
      </w:r>
    </w:p>
    <w:p w:rsidR="00E23744" w:rsidRPr="005D57E9" w:rsidRDefault="00E23744" w:rsidP="00E23744">
      <w:pPr>
        <w:pStyle w:val="ListParagraph"/>
        <w:tabs>
          <w:tab w:val="left" w:pos="360"/>
        </w:tabs>
        <w:spacing w:line="240" w:lineRule="auto"/>
        <w:ind w:left="90"/>
        <w:jc w:val="both"/>
        <w:rPr>
          <w:rFonts w:ascii="Times New Roman" w:hAnsi="Times New Roman" w:cs="Times New Roman"/>
          <w:color w:val="000000" w:themeColor="text1"/>
        </w:rPr>
      </w:pPr>
    </w:p>
    <w:p w:rsidR="00E23744" w:rsidRPr="005D57E9" w:rsidRDefault="00E23744" w:rsidP="00E23744">
      <w:pPr>
        <w:pStyle w:val="ListParagraph"/>
        <w:numPr>
          <w:ilvl w:val="0"/>
          <w:numId w:val="3"/>
        </w:numPr>
        <w:tabs>
          <w:tab w:val="left" w:pos="90"/>
          <w:tab w:val="left" w:pos="180"/>
        </w:tabs>
        <w:spacing w:after="0"/>
        <w:rPr>
          <w:rFonts w:ascii="Times New Roman" w:hAnsi="Times New Roman" w:cs="Times New Roman"/>
          <w:b/>
          <w:color w:val="000000" w:themeColor="text1"/>
        </w:rPr>
      </w:pPr>
      <w:r w:rsidRPr="005D57E9">
        <w:rPr>
          <w:rFonts w:ascii="Times New Roman" w:hAnsi="Times New Roman" w:cs="Times New Roman"/>
          <w:b/>
          <w:color w:val="000000" w:themeColor="text1"/>
        </w:rPr>
        <w:t>Sifat Mutu Hedonik Konsistensi</w:t>
      </w:r>
    </w:p>
    <w:p w:rsidR="00E23744" w:rsidRPr="005D57E9" w:rsidRDefault="00E23744" w:rsidP="00E23744">
      <w:pPr>
        <w:pStyle w:val="ListParagraph"/>
        <w:tabs>
          <w:tab w:val="left" w:pos="360"/>
        </w:tabs>
        <w:spacing w:after="0" w:line="240" w:lineRule="auto"/>
        <w:ind w:left="0" w:firstLine="720"/>
        <w:jc w:val="both"/>
        <w:rPr>
          <w:rFonts w:ascii="Times New Roman" w:hAnsi="Times New Roman" w:cs="Times New Roman"/>
          <w:color w:val="000000" w:themeColor="text1"/>
        </w:rPr>
      </w:pPr>
      <w:r w:rsidRPr="005D57E9">
        <w:rPr>
          <w:rFonts w:ascii="Times New Roman" w:hAnsi="Times New Roman" w:cs="Times New Roman"/>
          <w:color w:val="000000" w:themeColor="text1"/>
        </w:rPr>
        <w:t xml:space="preserve">Semakin tinggi konsentrasi penambahan sari apel, maka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semakin tidak homogen. Menurut SNI 7552:2009 syarat konsistensi atau tekstur minuman susu fermentasi berperisa adalah homogen, tetapi hasil yang didapat dari panelis adalah agak homogen hingga cukup homogen. Dikatakan homogen, apabila komponen cair dan padat dapat tercampur sempurna dan menyatu setelah diaduk dan tidak memisah. Konsistensi umumnya dipengaruhi oleh konsentrasi sukrosa yang mana sukrosa ini mampu mengikat air dan dapat membentuk gel yang kuat pada yogurt. Semakin banyak penambahan sari apel, maka kandungan sukrosa akan semakin banyak. Semakin banyak sukrosa maka air yang diikat semakin banyak, sehingga tekstur yogurt akan semakin kental dan homogen (Dante dkk, 2017).</w:t>
      </w:r>
    </w:p>
    <w:p w:rsidR="00E23744" w:rsidRPr="005D57E9" w:rsidRDefault="00E23744" w:rsidP="00E23744">
      <w:pPr>
        <w:pStyle w:val="ListParagraph"/>
        <w:tabs>
          <w:tab w:val="left" w:pos="360"/>
        </w:tabs>
        <w:spacing w:after="0" w:line="240" w:lineRule="auto"/>
        <w:ind w:left="0" w:firstLine="720"/>
        <w:jc w:val="both"/>
        <w:rPr>
          <w:rFonts w:ascii="Times New Roman" w:hAnsi="Times New Roman" w:cs="Times New Roman"/>
          <w:color w:val="000000" w:themeColor="text1"/>
        </w:rPr>
      </w:pPr>
      <w:r w:rsidRPr="005D57E9">
        <w:rPr>
          <w:rFonts w:ascii="Times New Roman" w:hAnsi="Times New Roman" w:cs="Times New Roman"/>
          <w:color w:val="000000" w:themeColor="text1"/>
        </w:rPr>
        <w:t>Penambahan CMC dapat mempengaruhi tekstur dan kekentalan yogurt. Hal ini dikarenakan CMC adalah penstabil ester polimer selulosa yang larut dalam air yang akan mengikat air dalam yogurt, meningkatkan tekstur, serta menghambat pemisahan. Semakin bayak penambahan CMC, maka nilai viskositas akan meningkat. Bahan penstabil ini juga akan memperpanjang masa simpan dengan cara menekan bakteri pembusuk. Penambahan CMC sebesar 0,2% menuunjukkan tingkat pemisahan tertinggi dikarenakan CMC yang ditambahkan tidak cukup untuk mengikat air. Penambahan bahan penstabil yang sesuai adalah  0,5%-0,7% (Cakrawati &amp; Kusumah, 2016).</w:t>
      </w:r>
    </w:p>
    <w:p w:rsidR="00E23744" w:rsidRPr="005D57E9" w:rsidRDefault="00E23744" w:rsidP="00E23744">
      <w:pPr>
        <w:pStyle w:val="ListParagraph"/>
        <w:tabs>
          <w:tab w:val="left" w:pos="360"/>
        </w:tabs>
        <w:spacing w:after="0" w:line="240" w:lineRule="auto"/>
        <w:ind w:left="0" w:firstLine="720"/>
        <w:jc w:val="both"/>
        <w:rPr>
          <w:rFonts w:ascii="Times New Roman" w:hAnsi="Times New Roman" w:cs="Times New Roman"/>
          <w:color w:val="000000" w:themeColor="text1"/>
        </w:rPr>
      </w:pPr>
      <w:r w:rsidRPr="005D57E9">
        <w:rPr>
          <w:rFonts w:ascii="Times New Roman" w:hAnsi="Times New Roman" w:cs="Times New Roman"/>
          <w:color w:val="000000" w:themeColor="text1"/>
        </w:rPr>
        <w:t xml:space="preserve">Produk yang kurang homogen akan menimbulkan sedikit endapan. Menurut Yusrina (2018), salah satu faktor yang dapat menyebabkan adanya </w:t>
      </w:r>
      <w:r w:rsidRPr="005D57E9">
        <w:rPr>
          <w:rFonts w:ascii="Times New Roman" w:hAnsi="Times New Roman" w:cs="Times New Roman"/>
          <w:color w:val="000000" w:themeColor="text1"/>
        </w:rPr>
        <w:lastRenderedPageBreak/>
        <w:t>endapan adalah susu bubuk dan sari buah. Semua buah mengandung pektin dan enzim pektinase, dimana enzim ini dapat mendepolimerisasi pektin menjadi asam galakturonat membentuk endapan. Pektin yang tidak terdegradasi tetap membentuk koloid dalam sistem, sehingga dapat menyebabkan sari buah menjadi mengendap. Menurut Wenanda, dkk (2018), kandungan asam yang ada dalam minuman dapat mengakibatkan penggumpalan protein dalam susu, sehingga berpengaruh pada konsistensi produk. Salah satu faktor  minuman fermentasi</w:t>
      </w:r>
      <w:r w:rsidRPr="005D57E9">
        <w:rPr>
          <w:rFonts w:ascii="Times New Roman" w:hAnsi="Times New Roman" w:cs="Times New Roman"/>
          <w:i/>
          <w:color w:val="000000" w:themeColor="text1"/>
        </w:rPr>
        <w:t xml:space="preserve"> whey </w:t>
      </w:r>
      <w:r w:rsidRPr="005D57E9">
        <w:rPr>
          <w:rFonts w:ascii="Times New Roman" w:hAnsi="Times New Roman" w:cs="Times New Roman"/>
          <w:color w:val="000000" w:themeColor="text1"/>
        </w:rPr>
        <w:t>dangke dengan penambahan sari apel tidak homogen adalah tidak adanya susu skim pada bahan pembuatan, dikarenakan susu skim bisa berperan untuk mempertahankan konsistensi kestabilan yogurt jagung manis (Diputra, dkk, 2017).</w:t>
      </w:r>
    </w:p>
    <w:p w:rsidR="00E23744" w:rsidRPr="005D57E9" w:rsidRDefault="00E23744" w:rsidP="00E23744">
      <w:pPr>
        <w:pStyle w:val="ListParagraph"/>
        <w:spacing w:line="240" w:lineRule="auto"/>
        <w:ind w:left="0"/>
        <w:rPr>
          <w:rFonts w:ascii="Times New Roman" w:hAnsi="Times New Roman" w:cs="Times New Roman"/>
          <w:color w:val="000000" w:themeColor="text1"/>
        </w:rPr>
      </w:pPr>
    </w:p>
    <w:p w:rsidR="00F23831" w:rsidRPr="005D57E9" w:rsidRDefault="005D57E9" w:rsidP="005D57E9">
      <w:pPr>
        <w:rPr>
          <w:rFonts w:ascii="Times New Roman" w:hAnsi="Times New Roman" w:cs="Times New Roman"/>
          <w:b/>
        </w:rPr>
      </w:pPr>
      <w:r w:rsidRPr="005D57E9">
        <w:rPr>
          <w:rFonts w:ascii="Times New Roman" w:hAnsi="Times New Roman" w:cs="Times New Roman"/>
          <w:b/>
        </w:rPr>
        <w:t>KESIMPULAN</w:t>
      </w:r>
    </w:p>
    <w:p w:rsidR="005D57E9" w:rsidRPr="005D57E9" w:rsidRDefault="005D57E9" w:rsidP="005D57E9">
      <w:pPr>
        <w:pStyle w:val="ListParagraph"/>
        <w:tabs>
          <w:tab w:val="left" w:pos="360"/>
        </w:tabs>
        <w:spacing w:after="0" w:line="240" w:lineRule="auto"/>
        <w:ind w:left="0"/>
        <w:jc w:val="both"/>
        <w:rPr>
          <w:rFonts w:ascii="Times New Roman" w:hAnsi="Times New Roman" w:cs="Times New Roman"/>
          <w:color w:val="000000" w:themeColor="text1"/>
        </w:rPr>
      </w:pPr>
      <w:r w:rsidRPr="005D57E9">
        <w:rPr>
          <w:rFonts w:ascii="Times New Roman" w:hAnsi="Times New Roman" w:cs="Times New Roman"/>
          <w:color w:val="000000" w:themeColor="text1"/>
        </w:rPr>
        <w:tab/>
        <w:t xml:space="preserve">Berdasarkan hasil penelitian minuman fermentasi </w:t>
      </w:r>
      <w:r w:rsidRPr="005D57E9">
        <w:rPr>
          <w:rFonts w:ascii="Times New Roman" w:hAnsi="Times New Roman" w:cs="Times New Roman"/>
          <w:i/>
          <w:color w:val="000000" w:themeColor="text1"/>
        </w:rPr>
        <w:t>whey</w:t>
      </w:r>
      <w:r w:rsidRPr="005D57E9">
        <w:rPr>
          <w:rFonts w:ascii="Times New Roman" w:hAnsi="Times New Roman" w:cs="Times New Roman"/>
          <w:color w:val="000000" w:themeColor="text1"/>
        </w:rPr>
        <w:t xml:space="preserve"> dangke dengan penambahan’sari apel disimpulkan bahwa</w:t>
      </w:r>
    </w:p>
    <w:p w:rsidR="005D57E9" w:rsidRPr="005D57E9" w:rsidRDefault="005D57E9" w:rsidP="005D57E9">
      <w:pPr>
        <w:pStyle w:val="ListParagraph"/>
        <w:numPr>
          <w:ilvl w:val="0"/>
          <w:numId w:val="4"/>
        </w:numPr>
        <w:tabs>
          <w:tab w:val="left" w:pos="360"/>
        </w:tabs>
        <w:spacing w:after="0" w:line="240" w:lineRule="auto"/>
        <w:ind w:left="360"/>
        <w:jc w:val="both"/>
        <w:rPr>
          <w:rFonts w:ascii="Times New Roman" w:hAnsi="Times New Roman" w:cs="Times New Roman"/>
          <w:color w:val="000000" w:themeColor="text1"/>
        </w:rPr>
      </w:pPr>
      <w:r w:rsidRPr="005D57E9">
        <w:rPr>
          <w:rFonts w:ascii="Times New Roman" w:hAnsi="Times New Roman" w:cs="Times New Roman"/>
          <w:color w:val="000000" w:themeColor="text1"/>
        </w:rPr>
        <w:t xml:space="preserve">Sifat kimia tertinggi dimiliki oleh penambahan sari apel 20%, yaitu asam laktat 0,40%, pH 5,21, BAL 6643,16 CFU/ml, </w:t>
      </w:r>
    </w:p>
    <w:p w:rsidR="005D57E9" w:rsidRPr="005D57E9" w:rsidRDefault="005D57E9" w:rsidP="005D57E9">
      <w:pPr>
        <w:pStyle w:val="ListParagraph"/>
        <w:numPr>
          <w:ilvl w:val="0"/>
          <w:numId w:val="4"/>
        </w:numPr>
        <w:tabs>
          <w:tab w:val="left" w:pos="360"/>
        </w:tabs>
        <w:spacing w:after="0" w:line="240" w:lineRule="auto"/>
        <w:ind w:left="360"/>
        <w:jc w:val="both"/>
        <w:rPr>
          <w:rFonts w:ascii="Times New Roman" w:hAnsi="Times New Roman" w:cs="Times New Roman"/>
          <w:color w:val="000000" w:themeColor="text1"/>
        </w:rPr>
      </w:pPr>
      <w:r w:rsidRPr="005D57E9">
        <w:rPr>
          <w:rFonts w:ascii="Times New Roman" w:hAnsi="Times New Roman" w:cs="Times New Roman"/>
          <w:color w:val="000000" w:themeColor="text1"/>
        </w:rPr>
        <w:t>Sifat hedonik rasa tertinggi dimiliki oleh penambahan sari apel 20% (2,67), aroma 15% (2,3), tekstur 20% (2,51)</w:t>
      </w:r>
    </w:p>
    <w:p w:rsidR="005D57E9" w:rsidRPr="005D57E9" w:rsidRDefault="005D57E9" w:rsidP="005D57E9">
      <w:pPr>
        <w:pStyle w:val="ListParagraph"/>
        <w:numPr>
          <w:ilvl w:val="0"/>
          <w:numId w:val="4"/>
        </w:numPr>
        <w:tabs>
          <w:tab w:val="left" w:pos="360"/>
        </w:tabs>
        <w:spacing w:after="0" w:line="240" w:lineRule="auto"/>
        <w:ind w:left="360"/>
        <w:jc w:val="both"/>
        <w:rPr>
          <w:rFonts w:ascii="Times New Roman" w:hAnsi="Times New Roman" w:cs="Times New Roman"/>
          <w:color w:val="000000" w:themeColor="text1"/>
        </w:rPr>
      </w:pPr>
      <w:r w:rsidRPr="005D57E9">
        <w:rPr>
          <w:rFonts w:ascii="Times New Roman" w:hAnsi="Times New Roman" w:cs="Times New Roman"/>
          <w:color w:val="000000" w:themeColor="text1"/>
        </w:rPr>
        <w:t>Sifat mutu hedonik rasa tertinggi dimilikipoleh penambahan sari apel 10% (3,04), aroma 10% (3,26), konsistensi 20% (2,99)</w:t>
      </w:r>
    </w:p>
    <w:p w:rsidR="005D57E9" w:rsidRPr="005D57E9" w:rsidRDefault="005D57E9" w:rsidP="005D57E9">
      <w:pPr>
        <w:rPr>
          <w:rFonts w:ascii="Times New Roman" w:hAnsi="Times New Roman" w:cs="Times New Roman"/>
          <w:b/>
        </w:rPr>
      </w:pPr>
    </w:p>
    <w:p w:rsidR="005D57E9" w:rsidRPr="00193855" w:rsidRDefault="005D57E9" w:rsidP="00193855">
      <w:pPr>
        <w:rPr>
          <w:rFonts w:ascii="Times New Roman" w:hAnsi="Times New Roman" w:cs="Times New Roman"/>
          <w:b/>
        </w:rPr>
      </w:pPr>
      <w:r w:rsidRPr="005D57E9">
        <w:rPr>
          <w:rFonts w:ascii="Times New Roman" w:hAnsi="Times New Roman" w:cs="Times New Roman"/>
          <w:b/>
        </w:rPr>
        <w:t>DAFTAR PUSTAKA</w:t>
      </w: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 xml:space="preserve">Anggraini, D. N.,Radiati, L. E., &amp; Purwadadi. 2016. Carboxymethyle Cellulose (CMC) Addition In Term of Taste, Aroma, Color, pH, Viscosity, and Turbidity of Apple Cider Honey Drink. </w:t>
      </w:r>
      <w:r w:rsidRPr="005D57E9">
        <w:rPr>
          <w:rFonts w:ascii="Times New Roman" w:hAnsi="Times New Roman" w:cs="Times New Roman"/>
          <w:i/>
          <w:color w:val="000000" w:themeColor="text1"/>
        </w:rPr>
        <w:lastRenderedPageBreak/>
        <w:t>Jurnal Ilmu dan Hasil Ternak</w:t>
      </w:r>
      <w:r w:rsidRPr="005D57E9">
        <w:rPr>
          <w:rFonts w:ascii="Times New Roman" w:hAnsi="Times New Roman" w:cs="Times New Roman"/>
          <w:color w:val="000000" w:themeColor="text1"/>
        </w:rPr>
        <w:t xml:space="preserve">, 11(1), 58-67. Dari </w:t>
      </w:r>
      <w:hyperlink r:id="rId10" w:history="1">
        <w:r w:rsidRPr="005D57E9">
          <w:rPr>
            <w:rStyle w:val="Hyperlink"/>
            <w:rFonts w:ascii="Times New Roman" w:hAnsi="Times New Roman" w:cs="Times New Roman"/>
            <w:color w:val="000000" w:themeColor="text1"/>
            <w:u w:val="none"/>
          </w:rPr>
          <w:t>https://pdfs.semanticscholar.org/4156/ebbd3961a749901e029a6a8e8463149028c8.pdf</w:t>
        </w:r>
      </w:hyperlink>
      <w:r w:rsidRPr="005D57E9">
        <w:rPr>
          <w:rFonts w:ascii="Times New Roman" w:hAnsi="Times New Roman" w:cs="Times New Roman"/>
          <w:color w:val="000000" w:themeColor="text1"/>
        </w:rPr>
        <w:t xml:space="preserve">. </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Aprilia, E. N. 2016.Karakteristik Minuman Fermentasi </w:t>
      </w:r>
      <w:r w:rsidRPr="005D57E9">
        <w:rPr>
          <w:i/>
          <w:color w:val="000000" w:themeColor="text1"/>
          <w:sz w:val="22"/>
          <w:szCs w:val="22"/>
        </w:rPr>
        <w:t>Whey</w:t>
      </w:r>
      <w:r w:rsidRPr="005D57E9">
        <w:rPr>
          <w:color w:val="000000" w:themeColor="text1"/>
          <w:sz w:val="22"/>
          <w:szCs w:val="22"/>
        </w:rPr>
        <w:t xml:space="preserve"> Keju dengan Penambahan Sari Tomat(Lycopercium esculentum).Skripsi tidak diterbitkan, Surakarta:Universitas Sebelas Maret.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Bayu,M. K, dkk. 2017.Analisis Total Padatan Terlarut, Keasaman, Kadar Lemak, dan Tingkat Viskositas pada Kefir Optima dengan Lama Fermentasi yang Berbeda.</w:t>
      </w:r>
      <w:r w:rsidRPr="005D57E9">
        <w:rPr>
          <w:i/>
          <w:color w:val="000000" w:themeColor="text1"/>
          <w:sz w:val="22"/>
          <w:szCs w:val="22"/>
        </w:rPr>
        <w:t>Jurnal Teknologi Pangan 1</w:t>
      </w:r>
      <w:r w:rsidRPr="005D57E9">
        <w:rPr>
          <w:color w:val="000000" w:themeColor="text1"/>
          <w:sz w:val="22"/>
          <w:szCs w:val="22"/>
        </w:rPr>
        <w:t>(2), 33-38.Dari https://ejournal3.undip.ac.id › index.php › tekpangan › article › view.</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Buckle, K. A; Edwards, R.A; Fleet, G.H; &amp; Wootton, M. 2013. </w:t>
      </w:r>
      <w:r w:rsidRPr="005D57E9">
        <w:rPr>
          <w:i/>
          <w:color w:val="000000" w:themeColor="text1"/>
          <w:sz w:val="22"/>
          <w:szCs w:val="22"/>
        </w:rPr>
        <w:t>Ilmu Pangan</w:t>
      </w:r>
      <w:r w:rsidRPr="005D57E9">
        <w:rPr>
          <w:color w:val="000000" w:themeColor="text1"/>
          <w:sz w:val="22"/>
          <w:szCs w:val="22"/>
        </w:rPr>
        <w:t>. Terjemahan Hari Purnomo dan Adiono. Jakarta: Penerbit Universitas Indonesia (UI-Press). 1985.</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Damayanti, E.T &amp; Kurniawati,P. 2017</w:t>
      </w:r>
      <w:r w:rsidRPr="005D57E9">
        <w:rPr>
          <w:i/>
          <w:color w:val="000000" w:themeColor="text1"/>
          <w:sz w:val="22"/>
          <w:szCs w:val="22"/>
        </w:rPr>
        <w:t>.Perbandingan Metode Penentuan Vitamin C pada Minuman Kemasan Menggunakan Metode Spektrofotometer UV-Vis dan Iodimetri</w:t>
      </w:r>
      <w:r w:rsidRPr="005D57E9">
        <w:rPr>
          <w:color w:val="000000" w:themeColor="text1"/>
          <w:sz w:val="22"/>
          <w:szCs w:val="22"/>
        </w:rPr>
        <w:t>.Prosiding Seminar Nasional Kimia dan Pembelajarannya,Malang,November 2017.</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 xml:space="preserve">Fatma,dkk.2012.Karakteristik Whey Limbah Dangke dan Potensinya Sebagai Produk Minuman dengan Menggunakan Lactobacillus acidophilus FNCC 0051.AgriTECH,32(4),352-361.Dari </w:t>
      </w:r>
      <w:hyperlink r:id="rId11" w:history="1">
        <w:r w:rsidRPr="005D57E9">
          <w:rPr>
            <w:rStyle w:val="Hyperlink"/>
            <w:rFonts w:ascii="Times New Roman" w:hAnsi="Times New Roman" w:cs="Times New Roman"/>
            <w:color w:val="000000" w:themeColor="text1"/>
            <w:u w:val="none"/>
          </w:rPr>
          <w:t>https://jurnal.ugm.ac.id/agritech/article/view/9577</w:t>
        </w:r>
      </w:hyperlink>
      <w:r w:rsidRPr="005D57E9">
        <w:rPr>
          <w:rFonts w:ascii="Times New Roman" w:hAnsi="Times New Roman" w:cs="Times New Roman"/>
          <w:color w:val="000000" w:themeColor="text1"/>
        </w:rPr>
        <w:t>.</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 xml:space="preserve">Gazali, A., &amp; Munawwaroh, A. 2017. Pemanfaatan Buah Apel (Malus sylvestris Mill.) Lewat Matang sebagai Substrat Nata De Apple. </w:t>
      </w:r>
      <w:r w:rsidRPr="005D57E9">
        <w:rPr>
          <w:rFonts w:ascii="Times New Roman" w:hAnsi="Times New Roman" w:cs="Times New Roman"/>
          <w:i/>
          <w:color w:val="000000" w:themeColor="text1"/>
        </w:rPr>
        <w:t>Biota</w:t>
      </w:r>
      <w:r w:rsidRPr="005D57E9">
        <w:rPr>
          <w:rFonts w:ascii="Times New Roman" w:hAnsi="Times New Roman" w:cs="Times New Roman"/>
          <w:color w:val="000000" w:themeColor="text1"/>
        </w:rPr>
        <w:t xml:space="preserve">, 3(2), 60-65. Dari jurnal.radenfatah.ac.id/index.php/biota/article/view/1253. </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Hapsari, M.D.Y &amp; Estiasih, Teti. 2015. Variasi Proses dan Grade Apel (Malus sylvestris mill) pada Pengolahan</w:t>
      </w:r>
      <w:r w:rsidRPr="005D57E9">
        <w:rPr>
          <w:rFonts w:ascii="Times New Roman" w:hAnsi="Times New Roman" w:cs="Times New Roman"/>
          <w:i/>
          <w:color w:val="000000" w:themeColor="text1"/>
        </w:rPr>
        <w:t xml:space="preserve"> </w:t>
      </w:r>
      <w:r w:rsidRPr="005D57E9">
        <w:rPr>
          <w:rFonts w:ascii="Times New Roman" w:hAnsi="Times New Roman" w:cs="Times New Roman"/>
          <w:color w:val="000000" w:themeColor="text1"/>
        </w:rPr>
        <w:t>Minuman Sari Buah Apel</w:t>
      </w:r>
      <w:r w:rsidRPr="005D57E9">
        <w:rPr>
          <w:rFonts w:ascii="Times New Roman" w:hAnsi="Times New Roman" w:cs="Times New Roman"/>
          <w:i/>
          <w:color w:val="000000" w:themeColor="text1"/>
        </w:rPr>
        <w:t>.</w:t>
      </w:r>
      <w:r w:rsidRPr="005D57E9">
        <w:rPr>
          <w:rFonts w:ascii="Times New Roman" w:hAnsi="Times New Roman" w:cs="Times New Roman"/>
          <w:color w:val="000000" w:themeColor="text1"/>
        </w:rPr>
        <w:t xml:space="preserve"> J</w:t>
      </w:r>
      <w:r w:rsidRPr="005D57E9">
        <w:rPr>
          <w:rFonts w:ascii="Times New Roman" w:hAnsi="Times New Roman" w:cs="Times New Roman"/>
          <w:i/>
          <w:color w:val="000000" w:themeColor="text1"/>
        </w:rPr>
        <w:t>urnal Pangan dan Agroindustri</w:t>
      </w:r>
      <w:r w:rsidRPr="005D57E9">
        <w:rPr>
          <w:rFonts w:ascii="Times New Roman" w:hAnsi="Times New Roman" w:cs="Times New Roman"/>
          <w:color w:val="000000" w:themeColor="text1"/>
        </w:rPr>
        <w:t xml:space="preserve">, 3(3), 939-949. Dari jpa.ub.ac.id/index.php/jpa/article/view/216. </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Herman, dkk. 2011.  Analisis Kadar Mineral dalam Abu Buah Nipa (Nypa Fructicans) Kaliwanggu Teluk Kendari Sulawesi Tenggara. </w:t>
      </w:r>
      <w:r w:rsidRPr="005D57E9">
        <w:rPr>
          <w:i/>
          <w:color w:val="000000" w:themeColor="text1"/>
          <w:sz w:val="22"/>
          <w:szCs w:val="22"/>
        </w:rPr>
        <w:t>J. Trop. Chem, 1</w:t>
      </w:r>
      <w:r w:rsidRPr="005D57E9">
        <w:rPr>
          <w:color w:val="000000" w:themeColor="text1"/>
          <w:sz w:val="22"/>
          <w:szCs w:val="22"/>
        </w:rPr>
        <w:t>(2). Dari https://jtpc.farmasi.unmul.ac.id › index.php › jtpc › article › download.</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Hidayah, Thauhidayatul. 2019. Penambahan Sari Buah pada Susu Murni sebagai Minuman Probiotik. </w:t>
      </w:r>
      <w:r w:rsidRPr="005D57E9">
        <w:rPr>
          <w:i/>
          <w:color w:val="000000" w:themeColor="text1"/>
          <w:sz w:val="22"/>
          <w:szCs w:val="22"/>
        </w:rPr>
        <w:t>Sains Tech Innovation Journal</w:t>
      </w:r>
      <w:r w:rsidRPr="005D57E9">
        <w:rPr>
          <w:color w:val="000000" w:themeColor="text1"/>
          <w:sz w:val="22"/>
          <w:szCs w:val="22"/>
        </w:rPr>
        <w:t xml:space="preserve">, 2(2), 21-26. Dari </w:t>
      </w:r>
      <w:hyperlink r:id="rId12" w:history="1">
        <w:r w:rsidRPr="005D57E9">
          <w:rPr>
            <w:rStyle w:val="Hyperlink"/>
            <w:color w:val="000000" w:themeColor="text1"/>
            <w:sz w:val="22"/>
            <w:szCs w:val="22"/>
            <w:u w:val="none"/>
          </w:rPr>
          <w:t>http://jkqh.uniqhba.ac.id/index.php/sij/article/view/114</w:t>
        </w:r>
      </w:hyperlink>
      <w:r w:rsidRPr="005D57E9">
        <w:rPr>
          <w:color w:val="000000" w:themeColor="text1"/>
          <w:sz w:val="22"/>
          <w:szCs w:val="22"/>
        </w:rPr>
        <w: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Kartikasari,D.I &amp; Nisa,F.C.2014.Pengaruh Penambahan Sari Buah Sirsak dan Lama Fermentasi Terhadap Karakteristik Fisik dan Kimia Yoghurt.]] </w:t>
      </w:r>
      <w:r w:rsidRPr="005D57E9">
        <w:rPr>
          <w:i/>
          <w:color w:val="000000" w:themeColor="text1"/>
          <w:sz w:val="22"/>
          <w:szCs w:val="22"/>
        </w:rPr>
        <w:t>Jurnal Pangan dan Agroindustri</w:t>
      </w:r>
      <w:r w:rsidRPr="005D57E9">
        <w:rPr>
          <w:color w:val="000000" w:themeColor="text1"/>
          <w:sz w:val="22"/>
          <w:szCs w:val="22"/>
        </w:rPr>
        <w:t xml:space="preserve">, 2(4), 239-248.+Dari </w:t>
      </w:r>
      <w:hyperlink r:id="rId13" w:history="1">
        <w:r w:rsidRPr="005D57E9">
          <w:rPr>
            <w:rStyle w:val="Hyperlink"/>
            <w:color w:val="000000" w:themeColor="text1"/>
            <w:sz w:val="22"/>
            <w:szCs w:val="22"/>
            <w:u w:val="none"/>
          </w:rPr>
          <w:t>https://jpa.ub.ac.id/index.php/jpa/article/view/96</w:t>
        </w:r>
      </w:hyperlink>
      <w:r w:rsidRPr="005D57E9">
        <w:rPr>
          <w:color w:val="000000" w:themeColor="text1"/>
          <w:sz w:val="22"/>
          <w:szCs w:val="22"/>
        </w:rPr>
        <w: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lastRenderedPageBreak/>
        <w:t>Kinanthi, Dinar.=2016.</w:t>
      </w:r>
      <w:r w:rsidRPr="005D57E9">
        <w:rPr>
          <w:i/>
          <w:color w:val="000000" w:themeColor="text1"/>
          <w:sz w:val="22"/>
          <w:szCs w:val="22"/>
        </w:rPr>
        <w:t>Pengaruh Penambahan Sari Buah Apel terhadap Nilai pH dan Jumlah Bakteri Asam Laktat pada Soygurt..</w:t>
      </w:r>
      <w:r w:rsidRPr="005D57E9">
        <w:rPr>
          <w:color w:val="000000" w:themeColor="text1"/>
          <w:sz w:val="22"/>
          <w:szCs w:val="22"/>
        </w:rPr>
        <w:t>Skripsi tidak diterbitkan. Surakarta:Fakultas Ilmu Kesehatan Universitas Muhammadiyah Surakarta.</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Kumalasari, K.E.D, Legowo, A. M, &amp; Al-Baarri, A. N.Total Bakteri Asam Laktat, Kadar Laktosa, Ph, Keasaman,Kesukaan Drink Yogurt dengan Penambahan Ekstrak Buah Kelengkeng.[</w:t>
      </w:r>
      <w:r w:rsidRPr="005D57E9">
        <w:rPr>
          <w:i/>
          <w:color w:val="000000" w:themeColor="text1"/>
          <w:sz w:val="22"/>
          <w:szCs w:val="22"/>
        </w:rPr>
        <w:t xml:space="preserve">Jurnal Aplikasi Teknologi Panga, </w:t>
      </w:r>
      <w:r w:rsidRPr="005D57E9">
        <w:rPr>
          <w:color w:val="000000" w:themeColor="text1"/>
          <w:sz w:val="22"/>
          <w:szCs w:val="22"/>
        </w:rPr>
        <w:t xml:space="preserve">2 (4), 165-168.Dari </w:t>
      </w:r>
      <w:hyperlink r:id="rId14" w:history="1">
        <w:r w:rsidRPr="005D57E9">
          <w:rPr>
            <w:rStyle w:val="Hyperlink"/>
            <w:color w:val="000000" w:themeColor="text1"/>
            <w:sz w:val="22"/>
            <w:szCs w:val="22"/>
            <w:u w:val="none"/>
          </w:rPr>
          <w:t>http://www.jatp.ift.or.id/index.php/jatp/article/view/164</w:t>
        </w:r>
      </w:hyperlink>
      <w:r w:rsidRPr="005D57E9">
        <w:rPr>
          <w:color w:val="000000" w:themeColor="text1"/>
          <w:sz w:val="22"/>
          <w:szCs w:val="22"/>
        </w:rPr>
        <w: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Mulyani, </w:t>
      </w:r>
      <w:r w:rsidR="000C178E">
        <w:rPr>
          <w:color w:val="000000" w:themeColor="text1"/>
          <w:sz w:val="22"/>
          <w:szCs w:val="22"/>
        </w:rPr>
        <w:t>Elly. 2017.</w:t>
      </w:r>
      <w:r w:rsidRPr="005D57E9">
        <w:rPr>
          <w:color w:val="000000" w:themeColor="text1"/>
          <w:sz w:val="22"/>
          <w:szCs w:val="22"/>
        </w:rPr>
        <w:t>Perbandingan Hasil Penetapan Kadar Vitamin C pada Buah Kiwi (Actinidia deliciousa) dengan Menggunakan Metode Iodimetri dan Spektrofotometri UV-Vis.Jurnal Farmasi.’</w:t>
      </w:r>
      <w:r w:rsidRPr="005D57E9">
        <w:rPr>
          <w:i/>
          <w:color w:val="000000" w:themeColor="text1"/>
          <w:sz w:val="22"/>
          <w:szCs w:val="22"/>
        </w:rPr>
        <w:t>Jurnal Farmasi, Sains, dan Kesehatan  ISSN 2442-9791</w:t>
      </w:r>
      <w:r w:rsidRPr="005D57E9">
        <w:rPr>
          <w:color w:val="000000" w:themeColor="text1"/>
          <w:sz w:val="22"/>
          <w:szCs w:val="22"/>
        </w:rPr>
        <w:t xml:space="preserve">, </w:t>
      </w:r>
      <w:r w:rsidRPr="005D57E9">
        <w:rPr>
          <w:i/>
          <w:color w:val="000000" w:themeColor="text1"/>
          <w:sz w:val="22"/>
          <w:szCs w:val="22"/>
        </w:rPr>
        <w:t xml:space="preserve"> 3</w:t>
      </w:r>
      <w:r w:rsidRPr="005D57E9">
        <w:rPr>
          <w:color w:val="000000" w:themeColor="text1"/>
          <w:sz w:val="22"/>
          <w:szCs w:val="22"/>
        </w:rPr>
        <w:t xml:space="preserve">(2), 14-17. Dari </w:t>
      </w:r>
      <w:hyperlink r:id="rId15" w:history="1">
        <w:r w:rsidRPr="005D57E9">
          <w:rPr>
            <w:rStyle w:val="Hyperlink"/>
            <w:color w:val="000000" w:themeColor="text1"/>
            <w:sz w:val="22"/>
            <w:szCs w:val="22"/>
            <w:u w:val="none"/>
          </w:rPr>
          <w:t>http://ojs.uho.ac.id/index.php/pharmauho/article/view/3535/2670</w:t>
        </w:r>
      </w:hyperlink>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Nahariah, dkk.  2013.-Kemampuan Tumbuh Bakteri </w:t>
      </w:r>
      <w:r w:rsidRPr="005D57E9">
        <w:rPr>
          <w:i/>
          <w:color w:val="000000" w:themeColor="text1"/>
          <w:sz w:val="22"/>
          <w:szCs w:val="22"/>
        </w:rPr>
        <w:t xml:space="preserve">Lactobacillus plantarum </w:t>
      </w:r>
      <w:r w:rsidRPr="005D57E9">
        <w:rPr>
          <w:color w:val="000000" w:themeColor="text1"/>
          <w:sz w:val="22"/>
          <w:szCs w:val="22"/>
        </w:rPr>
        <w:t xml:space="preserve">pada Putih Telur Ayam Ras dengan Lama Fermentasi yang Berbeda. </w:t>
      </w:r>
      <w:r w:rsidRPr="005D57E9">
        <w:rPr>
          <w:i/>
          <w:color w:val="000000" w:themeColor="text1"/>
          <w:sz w:val="22"/>
          <w:szCs w:val="22"/>
        </w:rPr>
        <w:t>JTTP, 3</w:t>
      </w:r>
      <w:r w:rsidRPr="005D57E9">
        <w:rPr>
          <w:color w:val="000000" w:themeColor="text1"/>
          <w:sz w:val="22"/>
          <w:szCs w:val="22"/>
        </w:rPr>
        <w:t xml:space="preserve">(1).Dari </w:t>
      </w:r>
      <w:hyperlink r:id="rId16" w:history="1">
        <w:r w:rsidRPr="005D57E9">
          <w:rPr>
            <w:rStyle w:val="Hyperlink"/>
            <w:color w:val="000000" w:themeColor="text1"/>
            <w:sz w:val="22"/>
            <w:szCs w:val="22"/>
            <w:u w:val="none"/>
          </w:rPr>
          <w:t>https://www.academia.edu/15274866/TELUR_AYAM_RAS_DENGAN_LAMA_FERMENTASI_YANG_BERBEDA_Growth_Ability_of_Lactobacillus_plantarum_Bacteria_on_the_Chicken_Egg_White_at_Different_Fermentation_Time</w:t>
        </w:r>
      </w:hyperlink>
      <w:r w:rsidRPr="005D57E9">
        <w:rPr>
          <w:color w:val="000000" w:themeColor="text1"/>
          <w:sz w:val="22"/>
          <w:szCs w:val="22"/>
        </w:rPr>
        <w: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 xml:space="preserve">Nurhartadi, E., dkk. 2018. Stabilitas Minuman Fermentasi Whey Keju dengan Penambahan Sari Tomat ( </w:t>
      </w:r>
      <w:r w:rsidRPr="005D57E9">
        <w:rPr>
          <w:rFonts w:ascii="Times New Roman" w:hAnsi="Times New Roman" w:cs="Times New Roman"/>
          <w:i/>
          <w:color w:val="000000" w:themeColor="text1"/>
        </w:rPr>
        <w:t>Lycopersicum esculentum</w:t>
      </w:r>
      <w:r w:rsidRPr="005D57E9">
        <w:rPr>
          <w:rFonts w:ascii="Times New Roman" w:hAnsi="Times New Roman" w:cs="Times New Roman"/>
          <w:color w:val="000000" w:themeColor="text1"/>
        </w:rPr>
        <w:t xml:space="preserve"> ) Selama Penyimpanan pada 4</w:t>
      </w:r>
      <w:r w:rsidRPr="005D57E9">
        <w:rPr>
          <w:rFonts w:ascii="Times New Roman" w:hAnsi="Times New Roman" w:cs="Times New Roman"/>
          <w:color w:val="000000" w:themeColor="text1"/>
        </w:rPr>
        <w:sym w:font="Symbol" w:char="F0B0"/>
      </w:r>
      <w:r w:rsidRPr="005D57E9">
        <w:rPr>
          <w:rFonts w:ascii="Times New Roman" w:hAnsi="Times New Roman" w:cs="Times New Roman"/>
          <w:color w:val="000000" w:themeColor="text1"/>
        </w:rPr>
        <w:t xml:space="preserve">C. </w:t>
      </w:r>
      <w:r w:rsidRPr="005D57E9">
        <w:rPr>
          <w:rFonts w:ascii="Times New Roman" w:hAnsi="Times New Roman" w:cs="Times New Roman"/>
          <w:i/>
          <w:color w:val="000000" w:themeColor="text1"/>
        </w:rPr>
        <w:t>Seminar Nasional Dalam Rangka Dies Natalis UNS Ke 42</w:t>
      </w:r>
      <w:r w:rsidRPr="005D57E9">
        <w:rPr>
          <w:rFonts w:ascii="Times New Roman" w:hAnsi="Times New Roman" w:cs="Times New Roman"/>
          <w:color w:val="000000" w:themeColor="text1"/>
        </w:rPr>
        <w:t>, 2(1), 41-54. Dari jurnal.fp.uns.ac.id/index.php/semnas/article/download/1061/814.</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Pargiyanti.[2019. Optimasi Waktu Ekstraksi Lemak dengan  Metode Soxhlet Menggunakan Perangkat Alat Mikro Soxhlet. </w:t>
      </w:r>
      <w:r w:rsidRPr="005D57E9">
        <w:rPr>
          <w:i/>
          <w:color w:val="000000" w:themeColor="text1"/>
          <w:sz w:val="22"/>
          <w:szCs w:val="22"/>
        </w:rPr>
        <w:t>Indonesian Journal of Laboratory, 1</w:t>
      </w:r>
      <w:r w:rsidRPr="005D57E9">
        <w:rPr>
          <w:color w:val="000000" w:themeColor="text1"/>
          <w:sz w:val="22"/>
          <w:szCs w:val="22"/>
        </w:rPr>
        <w:t>(2), 29-35.;;Dari https://jurnal.ugm.ac.id › ijl › article › view.</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Rahman, D Saadah, dkk..2015. Kualitas Yoghurt Yang Dibuat dengan Kultur Dua (Lactobacillus Bulgaricus dan Streptococcus Thermophilus) dan Tiga Bakteri (Lactobacillus Bulgaricus, Streptococcus Thermophilus dan Lactobacillus Acidophilus). </w:t>
      </w:r>
      <w:r w:rsidRPr="005D57E9">
        <w:rPr>
          <w:i/>
          <w:color w:val="000000" w:themeColor="text1"/>
          <w:sz w:val="22"/>
          <w:szCs w:val="22"/>
        </w:rPr>
        <w:t>Chimica et Natura Acta</w:t>
      </w:r>
      <w:r w:rsidRPr="005D57E9">
        <w:rPr>
          <w:color w:val="000000" w:themeColor="text1"/>
          <w:sz w:val="22"/>
          <w:szCs w:val="22"/>
        </w:rPr>
        <w:t xml:space="preserve">, 3(2), 76-.79. Dari </w:t>
      </w:r>
      <w:hyperlink r:id="rId17" w:history="1">
        <w:r w:rsidRPr="005D57E9">
          <w:rPr>
            <w:rStyle w:val="Hyperlink"/>
            <w:color w:val="000000" w:themeColor="text1"/>
            <w:sz w:val="22"/>
            <w:szCs w:val="22"/>
            <w:u w:val="none"/>
          </w:rPr>
          <w:t>http://jurnal.unpad.ac.id/jcena/article/view/9192</w:t>
        </w:r>
      </w:hyperlink>
      <w:r w:rsidRPr="005D57E9">
        <w:rPr>
          <w:color w:val="000000" w:themeColor="text1"/>
          <w:sz w:val="22"/>
          <w:szCs w:val="22"/>
        </w:rPr>
        <w: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 xml:space="preserve">Rizal,-S., Erna, M., Nurainy, F.,p&amp; Tambunan, A.R. 2016. Karakteristik Probiotik Minuman Fermentasi Laktat Sari Buah Nanas dengan Variasi Jenis Bakteri Asam Laktat. </w:t>
      </w:r>
      <w:r w:rsidRPr="005D57E9">
        <w:rPr>
          <w:rFonts w:ascii="Times New Roman" w:hAnsi="Times New Roman" w:cs="Times New Roman"/>
          <w:i/>
          <w:color w:val="000000" w:themeColor="text1"/>
        </w:rPr>
        <w:t>Jurnal Kimia terapan Indonesia,</w:t>
      </w:r>
      <w:r w:rsidRPr="005D57E9">
        <w:rPr>
          <w:rFonts w:ascii="Times New Roman" w:hAnsi="Times New Roman" w:cs="Times New Roman"/>
          <w:color w:val="000000" w:themeColor="text1"/>
        </w:rPr>
        <w:t xml:space="preserve"> 18(1), 63-71. Dari </w:t>
      </w:r>
      <w:hyperlink r:id="rId18" w:history="1">
        <w:r w:rsidRPr="005D57E9">
          <w:rPr>
            <w:rStyle w:val="Hyperlink"/>
            <w:rFonts w:ascii="Times New Roman" w:hAnsi="Times New Roman" w:cs="Times New Roman"/>
            <w:color w:val="000000" w:themeColor="text1"/>
            <w:u w:val="none"/>
          </w:rPr>
          <w:t>https://www.researchgate.net/publication/326323258_Karakteristik_Probiotik_Minuman_Fermentasi_Laktat_Sari_Buah_Nanas_dengan_Variasi_Jenis_Bakteri_Asam_Laktat</w:t>
        </w:r>
      </w:hyperlink>
      <w:r w:rsidRPr="005D57E9">
        <w:rPr>
          <w:rFonts w:ascii="Times New Roman" w:hAnsi="Times New Roman" w:cs="Times New Roman"/>
          <w:color w:val="000000" w:themeColor="text1"/>
        </w:rPr>
        <w:t>.</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SNI 01-2346-2006. Petunjuk Pengujian Organoleptik dan atau Sensori. Jakarta: Badan Nasional Indonesia.</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SNI 06-6989.11-2004. Air dan Air Limbah_Bagian 11: Cara Uji Derajat Keasaman (pH) dengan  Menggunkan Alat pH Meter. Banten: Badan Standar Nasional.</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SNI 7552:2009. Minuman Susu Fermentasi Berperisa. Jakarta: Badan Standar Nasional.</w:t>
      </w:r>
    </w:p>
    <w:p w:rsidR="005D57E9" w:rsidRPr="005D57E9" w:rsidRDefault="005D57E9" w:rsidP="005D57E9">
      <w:pPr>
        <w:pStyle w:val="Default"/>
        <w:ind w:left="990" w:hanging="990"/>
        <w:rPr>
          <w:color w:val="000000" w:themeColor="text1"/>
          <w:sz w:val="22"/>
          <w:szCs w:val="22"/>
        </w:rPr>
      </w:pPr>
    </w:p>
    <w:p w:rsidR="005D57E9" w:rsidRPr="005D57E9" w:rsidRDefault="005D57E9" w:rsidP="005D57E9">
      <w:pPr>
        <w:spacing w:after="0" w:line="240" w:lineRule="auto"/>
        <w:ind w:left="990" w:hanging="990"/>
        <w:rPr>
          <w:rFonts w:ascii="Times New Roman" w:hAnsi="Times New Roman" w:cs="Times New Roman"/>
          <w:color w:val="000000" w:themeColor="text1"/>
        </w:rPr>
      </w:pPr>
      <w:r w:rsidRPr="005D57E9">
        <w:rPr>
          <w:rFonts w:ascii="Times New Roman" w:hAnsi="Times New Roman" w:cs="Times New Roman"/>
          <w:color w:val="000000" w:themeColor="text1"/>
        </w:rPr>
        <w:t xml:space="preserve">Subagyo, P, &amp; Achamd, Z. 2010. Pemungutan Pektin dari Kulit dan Ampas Apel Secara Ekstraksi. </w:t>
      </w:r>
      <w:r w:rsidRPr="005D57E9">
        <w:rPr>
          <w:rFonts w:ascii="Times New Roman" w:hAnsi="Times New Roman" w:cs="Times New Roman"/>
          <w:i/>
          <w:color w:val="000000" w:themeColor="text1"/>
        </w:rPr>
        <w:t>Eksergi</w:t>
      </w:r>
      <w:r w:rsidRPr="005D57E9">
        <w:rPr>
          <w:rFonts w:ascii="Times New Roman" w:hAnsi="Times New Roman" w:cs="Times New Roman"/>
          <w:color w:val="000000" w:themeColor="text1"/>
        </w:rPr>
        <w:t xml:space="preserve">, 10(2), 47-51. Dari </w:t>
      </w:r>
      <w:hyperlink r:id="rId19" w:history="1">
        <w:r w:rsidRPr="005D57E9">
          <w:rPr>
            <w:rStyle w:val="Hyperlink"/>
            <w:rFonts w:ascii="Times New Roman" w:hAnsi="Times New Roman" w:cs="Times New Roman"/>
            <w:color w:val="000000" w:themeColor="text1"/>
            <w:u w:val="none"/>
          </w:rPr>
          <w:t>http://jurnal.upnyk.ac.id/index.php/eksergi/article/view/340</w:t>
        </w:r>
      </w:hyperlink>
      <w:r w:rsidRPr="005D57E9">
        <w:rPr>
          <w:rFonts w:ascii="Times New Roman" w:hAnsi="Times New Roman" w:cs="Times New Roman"/>
          <w:color w:val="000000" w:themeColor="text1"/>
        </w:rPr>
        <w:t xml:space="preserve">. </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0C178E">
      <w:pPr>
        <w:pStyle w:val="Default"/>
        <w:ind w:left="990" w:hanging="990"/>
        <w:rPr>
          <w:color w:val="000000" w:themeColor="text1"/>
          <w:sz w:val="22"/>
          <w:szCs w:val="22"/>
        </w:rPr>
      </w:pPr>
      <w:r w:rsidRPr="005D57E9">
        <w:rPr>
          <w:color w:val="000000" w:themeColor="text1"/>
          <w:sz w:val="22"/>
          <w:szCs w:val="22"/>
        </w:rPr>
        <w:t xml:space="preserve">Sugiyono. 2015. </w:t>
      </w:r>
      <w:r w:rsidRPr="005D57E9">
        <w:rPr>
          <w:i/>
          <w:color w:val="000000" w:themeColor="text1"/>
          <w:sz w:val="22"/>
          <w:szCs w:val="22"/>
        </w:rPr>
        <w:t>Metode Penelitian Pendidikan (Pendekatan Kuantitatif, Kualitatis, dan R&amp;D</w:t>
      </w:r>
      <w:r w:rsidRPr="005D57E9">
        <w:rPr>
          <w:color w:val="000000" w:themeColor="text1"/>
          <w:sz w:val="22"/>
          <w:szCs w:val="22"/>
        </w:rPr>
        <w:t>). Bandung: Alfabeta.</w:t>
      </w:r>
    </w:p>
    <w:p w:rsidR="005D57E9" w:rsidRPr="005D57E9" w:rsidRDefault="005D57E9" w:rsidP="005D57E9">
      <w:pPr>
        <w:spacing w:after="0" w:line="240" w:lineRule="auto"/>
        <w:ind w:left="990" w:hanging="990"/>
        <w:rPr>
          <w:rFonts w:ascii="Times New Roman" w:hAnsi="Times New Roman" w:cs="Times New Roman"/>
          <w:color w:val="000000" w:themeColor="text1"/>
        </w:rPr>
      </w:pPr>
    </w:p>
    <w:p w:rsidR="005D57E9" w:rsidRPr="005D57E9" w:rsidRDefault="005D57E9" w:rsidP="005D57E9">
      <w:pPr>
        <w:pStyle w:val="Default"/>
        <w:ind w:left="990" w:hanging="990"/>
        <w:rPr>
          <w:color w:val="000000" w:themeColor="text1"/>
          <w:sz w:val="22"/>
          <w:szCs w:val="22"/>
        </w:rPr>
      </w:pPr>
      <w:r w:rsidRPr="005D57E9">
        <w:rPr>
          <w:color w:val="000000" w:themeColor="text1"/>
          <w:sz w:val="22"/>
          <w:szCs w:val="22"/>
        </w:rPr>
        <w:t xml:space="preserve">Hidayat, I. R., dkk. 2013. Total Bakteri Asam Laktat, Nilai Ph dan Sifat Organoleptik Drink Yoghurt dari Susu Sapi yang Diperkaya dengan Ekstrak Buah Mangga. </w:t>
      </w:r>
      <w:r w:rsidRPr="005D57E9">
        <w:rPr>
          <w:i/>
          <w:color w:val="000000" w:themeColor="text1"/>
          <w:sz w:val="22"/>
          <w:szCs w:val="22"/>
        </w:rPr>
        <w:t xml:space="preserve">Animal Agriculture Journal, </w:t>
      </w:r>
      <w:r w:rsidRPr="005D57E9">
        <w:rPr>
          <w:color w:val="000000" w:themeColor="text1"/>
          <w:sz w:val="22"/>
          <w:szCs w:val="22"/>
        </w:rPr>
        <w:t xml:space="preserve">2(1), 160-167. Dari </w:t>
      </w:r>
      <w:hyperlink r:id="rId20" w:history="1">
        <w:r w:rsidRPr="005D57E9">
          <w:rPr>
            <w:rStyle w:val="Hyperlink"/>
            <w:color w:val="000000" w:themeColor="text1"/>
            <w:sz w:val="22"/>
            <w:szCs w:val="22"/>
            <w:u w:val="none"/>
          </w:rPr>
          <w:t>http://ejournal-s1.undip.ac.id/index.php/aaj</w:t>
        </w:r>
      </w:hyperlink>
    </w:p>
    <w:p w:rsidR="005D57E9" w:rsidRPr="005D57E9" w:rsidRDefault="005D57E9" w:rsidP="005D57E9">
      <w:pPr>
        <w:pStyle w:val="Default"/>
        <w:ind w:left="990" w:hanging="990"/>
        <w:rPr>
          <w:color w:val="000000" w:themeColor="text1"/>
          <w:sz w:val="22"/>
          <w:szCs w:val="22"/>
        </w:rPr>
      </w:pPr>
    </w:p>
    <w:p w:rsidR="005D57E9" w:rsidRPr="00193855" w:rsidRDefault="005D57E9" w:rsidP="00193855">
      <w:pPr>
        <w:tabs>
          <w:tab w:val="left" w:pos="6276"/>
        </w:tabs>
        <w:spacing w:line="240" w:lineRule="auto"/>
        <w:ind w:left="1080" w:hanging="1080"/>
        <w:rPr>
          <w:rFonts w:ascii="Times New Roman" w:hAnsi="Times New Roman" w:cs="Times New Roman"/>
          <w:color w:val="000000" w:themeColor="text1"/>
        </w:rPr>
      </w:pPr>
      <w:r w:rsidRPr="005D57E9">
        <w:rPr>
          <w:rFonts w:ascii="Times New Roman" w:hAnsi="Times New Roman" w:cs="Times New Roman"/>
          <w:color w:val="000000" w:themeColor="text1"/>
        </w:rPr>
        <w:t xml:space="preserve">Cakrawati, Dewi &amp; Mochamad Angga K. 2016. Pengaruh Penambahan CMC sebagai Senyawa Penstabil terhadap Yoghurt Tepung Gembili. </w:t>
      </w:r>
      <w:r w:rsidRPr="005D57E9">
        <w:rPr>
          <w:rFonts w:ascii="Times New Roman" w:hAnsi="Times New Roman" w:cs="Times New Roman"/>
          <w:i/>
          <w:color w:val="000000" w:themeColor="text1"/>
        </w:rPr>
        <w:t xml:space="preserve">Agrointek, </w:t>
      </w:r>
      <w:r w:rsidRPr="005D57E9">
        <w:rPr>
          <w:rFonts w:ascii="Times New Roman" w:hAnsi="Times New Roman" w:cs="Times New Roman"/>
          <w:color w:val="000000" w:themeColor="text1"/>
        </w:rPr>
        <w:t xml:space="preserve">10(2), 76-84. Dari </w:t>
      </w:r>
      <w:hyperlink r:id="rId21" w:history="1">
        <w:r w:rsidRPr="005D57E9">
          <w:rPr>
            <w:rStyle w:val="Hyperlink"/>
            <w:rFonts w:ascii="Times New Roman" w:hAnsi="Times New Roman" w:cs="Times New Roman"/>
            <w:color w:val="000000" w:themeColor="text1"/>
            <w:u w:val="none"/>
          </w:rPr>
          <w:t>https://journal.trunojoyo.ac.id/agrointek/article/view/2469</w:t>
        </w:r>
      </w:hyperlink>
    </w:p>
    <w:sectPr w:rsidR="005D57E9" w:rsidRPr="00193855" w:rsidSect="004F2D87">
      <w:type w:val="continuous"/>
      <w:pgSz w:w="11907" w:h="16839" w:code="9"/>
      <w:pgMar w:top="1701" w:right="1701" w:bottom="1701" w:left="227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91" w:rsidRDefault="00353A91" w:rsidP="004048AA">
      <w:pPr>
        <w:spacing w:after="0" w:line="240" w:lineRule="auto"/>
      </w:pPr>
      <w:r>
        <w:separator/>
      </w:r>
    </w:p>
  </w:endnote>
  <w:endnote w:type="continuationSeparator" w:id="1">
    <w:p w:rsidR="00353A91" w:rsidRDefault="00353A91" w:rsidP="0040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91" w:rsidRDefault="00353A91" w:rsidP="004048AA">
      <w:pPr>
        <w:spacing w:after="0" w:line="240" w:lineRule="auto"/>
      </w:pPr>
      <w:r>
        <w:separator/>
      </w:r>
    </w:p>
  </w:footnote>
  <w:footnote w:type="continuationSeparator" w:id="1">
    <w:p w:rsidR="00353A91" w:rsidRDefault="00353A91" w:rsidP="00404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AA" w:rsidRDefault="004048AA">
    <w:pPr>
      <w:pStyle w:val="Header"/>
    </w:pPr>
  </w:p>
  <w:p w:rsidR="004048AA" w:rsidRDefault="00404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4D2E"/>
    <w:multiLevelType w:val="hybridMultilevel"/>
    <w:tmpl w:val="025AB3BC"/>
    <w:lvl w:ilvl="0" w:tplc="B1B4C5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CB80452"/>
    <w:multiLevelType w:val="hybridMultilevel"/>
    <w:tmpl w:val="40BC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B2A01"/>
    <w:multiLevelType w:val="hybridMultilevel"/>
    <w:tmpl w:val="AA68C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F7707"/>
    <w:multiLevelType w:val="hybridMultilevel"/>
    <w:tmpl w:val="9710C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048AA"/>
    <w:rsid w:val="000214D7"/>
    <w:rsid w:val="000C178E"/>
    <w:rsid w:val="00193855"/>
    <w:rsid w:val="0020712C"/>
    <w:rsid w:val="0024579D"/>
    <w:rsid w:val="00353A91"/>
    <w:rsid w:val="004048AA"/>
    <w:rsid w:val="00451B53"/>
    <w:rsid w:val="004F2D87"/>
    <w:rsid w:val="005D57E9"/>
    <w:rsid w:val="00621336"/>
    <w:rsid w:val="0068299C"/>
    <w:rsid w:val="009524C8"/>
    <w:rsid w:val="00A31B9D"/>
    <w:rsid w:val="00BA38FB"/>
    <w:rsid w:val="00BE23A4"/>
    <w:rsid w:val="00C2700D"/>
    <w:rsid w:val="00D372DA"/>
    <w:rsid w:val="00E039ED"/>
    <w:rsid w:val="00E1723F"/>
    <w:rsid w:val="00E23744"/>
    <w:rsid w:val="00ED573B"/>
    <w:rsid w:val="00F23831"/>
    <w:rsid w:val="00FB7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AA"/>
  </w:style>
  <w:style w:type="paragraph" w:styleId="Footer">
    <w:name w:val="footer"/>
    <w:basedOn w:val="Normal"/>
    <w:link w:val="FooterChar"/>
    <w:uiPriority w:val="99"/>
    <w:semiHidden/>
    <w:unhideWhenUsed/>
    <w:rsid w:val="004048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8AA"/>
  </w:style>
  <w:style w:type="paragraph" w:styleId="BalloonText">
    <w:name w:val="Balloon Text"/>
    <w:basedOn w:val="Normal"/>
    <w:link w:val="BalloonTextChar"/>
    <w:uiPriority w:val="99"/>
    <w:semiHidden/>
    <w:unhideWhenUsed/>
    <w:rsid w:val="0040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AA"/>
    <w:rPr>
      <w:rFonts w:ascii="Tahoma" w:hAnsi="Tahoma" w:cs="Tahoma"/>
      <w:sz w:val="16"/>
      <w:szCs w:val="16"/>
    </w:rPr>
  </w:style>
  <w:style w:type="paragraph" w:styleId="ListParagraph">
    <w:name w:val="List Paragraph"/>
    <w:basedOn w:val="Normal"/>
    <w:uiPriority w:val="34"/>
    <w:qFormat/>
    <w:rsid w:val="004048AA"/>
    <w:pPr>
      <w:ind w:left="720"/>
      <w:contextualSpacing/>
    </w:pPr>
  </w:style>
  <w:style w:type="character" w:styleId="Hyperlink">
    <w:name w:val="Hyperlink"/>
    <w:basedOn w:val="DefaultParagraphFont"/>
    <w:uiPriority w:val="99"/>
    <w:unhideWhenUsed/>
    <w:rsid w:val="004048AA"/>
    <w:rPr>
      <w:color w:val="0000FF" w:themeColor="hyperlink"/>
      <w:u w:val="single"/>
    </w:rPr>
  </w:style>
  <w:style w:type="table" w:customStyle="1" w:styleId="LightShading1">
    <w:name w:val="Light Shading1"/>
    <w:basedOn w:val="TableNormal"/>
    <w:uiPriority w:val="60"/>
    <w:rsid w:val="004F2D8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237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D57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jpa.ub.ac.id/index.php/jpa/article/view/96" TargetMode="External"/><Relationship Id="rId18" Type="http://schemas.openxmlformats.org/officeDocument/2006/relationships/hyperlink" Target="https://www.researchgate.net/publication/326323258_Karakteristik_Probiotik_Minuman_Fermentasi_Laktat_Sari_Buah_Nanas_dengan_Variasi_Jenis_Bakteri_Asam_Laktat" TargetMode="External"/><Relationship Id="rId3" Type="http://schemas.openxmlformats.org/officeDocument/2006/relationships/settings" Target="settings.xml"/><Relationship Id="rId21" Type="http://schemas.openxmlformats.org/officeDocument/2006/relationships/hyperlink" Target="https://journal.trunojoyo.ac.id/agrointek/article/view/2469" TargetMode="External"/><Relationship Id="rId7" Type="http://schemas.openxmlformats.org/officeDocument/2006/relationships/header" Target="header1.xml"/><Relationship Id="rId12" Type="http://schemas.openxmlformats.org/officeDocument/2006/relationships/hyperlink" Target="http://jkqh.uniqhba.ac.id/index.php/sij/article/view/114" TargetMode="External"/><Relationship Id="rId17" Type="http://schemas.openxmlformats.org/officeDocument/2006/relationships/hyperlink" Target="http://jurnal.unpad.ac.id/jcena/article/view/9192" TargetMode="External"/><Relationship Id="rId2" Type="http://schemas.openxmlformats.org/officeDocument/2006/relationships/styles" Target="styles.xml"/><Relationship Id="rId16" Type="http://schemas.openxmlformats.org/officeDocument/2006/relationships/hyperlink" Target="https://www.academia.edu/15274866/TELUR_AYAM_RAS_DENGAN_LAMA_FERMENTASI_YANG_BERBEDA_Growth_Ability_of_Lactobacillus_plantarum_Bacteria_on_the_Chicken_Egg_White_at_Different_Fermentation_Time" TargetMode="External"/><Relationship Id="rId20" Type="http://schemas.openxmlformats.org/officeDocument/2006/relationships/hyperlink" Target="http://ejournal-s1.undip.ac.id/index.php/a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rnal.ugm.ac.id/agritech/article/view/9577" TargetMode="External"/><Relationship Id="rId5" Type="http://schemas.openxmlformats.org/officeDocument/2006/relationships/footnotes" Target="footnotes.xml"/><Relationship Id="rId15" Type="http://schemas.openxmlformats.org/officeDocument/2006/relationships/hyperlink" Target="http://ojs.uho.ac.id/index.php/pharmauho/article/view/3535/2670" TargetMode="External"/><Relationship Id="rId23" Type="http://schemas.openxmlformats.org/officeDocument/2006/relationships/theme" Target="theme/theme1.xml"/><Relationship Id="rId10" Type="http://schemas.openxmlformats.org/officeDocument/2006/relationships/hyperlink" Target="https://pdfs.semanticscholar.org/4156/ebbd3961a749901e029a6a8e8463149028c8.pdf" TargetMode="External"/><Relationship Id="rId19" Type="http://schemas.openxmlformats.org/officeDocument/2006/relationships/hyperlink" Target="http://jurnal.upnyk.ac.id/index.php/eksergi/article/view/340"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jatp.ift.or.id/index.php/jatp/article/view/164"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Sifat</a:t>
            </a:r>
            <a:r>
              <a:rPr lang="en-US" baseline="0"/>
              <a:t> Hedonik</a:t>
            </a:r>
            <a:endParaRPr lang="en-US"/>
          </a:p>
        </c:rich>
      </c:tx>
    </c:title>
    <c:plotArea>
      <c:layout>
        <c:manualLayout>
          <c:layoutTarget val="inner"/>
          <c:xMode val="edge"/>
          <c:yMode val="edge"/>
          <c:x val="2.7739251040221992E-2"/>
          <c:y val="0.28559426180676983"/>
          <c:w val="0.97154761111455878"/>
          <c:h val="0.57397830135046368"/>
        </c:manualLayout>
      </c:layout>
      <c:barChart>
        <c:barDir val="col"/>
        <c:grouping val="clustered"/>
        <c:ser>
          <c:idx val="0"/>
          <c:order val="0"/>
          <c:tx>
            <c:strRef>
              <c:f>Sheet1!$B$1</c:f>
              <c:strCache>
                <c:ptCount val="1"/>
                <c:pt idx="0">
                  <c:v>10%</c:v>
                </c:pt>
              </c:strCache>
            </c:strRef>
          </c:tx>
          <c:dLbls>
            <c:txPr>
              <a:bodyPr/>
              <a:lstStyle/>
              <a:p>
                <a:pPr>
                  <a:defRPr sz="700"/>
                </a:pPr>
                <a:endParaRPr lang="en-US"/>
              </a:p>
            </c:txPr>
            <c:showVal val="1"/>
          </c:dLbls>
          <c:cat>
            <c:strRef>
              <c:f>Sheet1!$A$2:$A$5</c:f>
              <c:strCache>
                <c:ptCount val="3"/>
                <c:pt idx="0">
                  <c:v>Rasa</c:v>
                </c:pt>
                <c:pt idx="1">
                  <c:v>Aroma</c:v>
                </c:pt>
                <c:pt idx="2">
                  <c:v>Tekstur</c:v>
                </c:pt>
              </c:strCache>
            </c:strRef>
          </c:cat>
          <c:val>
            <c:numRef>
              <c:f>Sheet1!$B$2:$B$5</c:f>
              <c:numCache>
                <c:formatCode>General</c:formatCode>
                <c:ptCount val="4"/>
                <c:pt idx="0">
                  <c:v>2.2999999999999998</c:v>
                </c:pt>
                <c:pt idx="1">
                  <c:v>2.23</c:v>
                </c:pt>
                <c:pt idx="2">
                  <c:v>2.4</c:v>
                </c:pt>
              </c:numCache>
            </c:numRef>
          </c:val>
        </c:ser>
        <c:ser>
          <c:idx val="1"/>
          <c:order val="1"/>
          <c:tx>
            <c:strRef>
              <c:f>Sheet1!$C$1</c:f>
              <c:strCache>
                <c:ptCount val="1"/>
                <c:pt idx="0">
                  <c:v>15%</c:v>
                </c:pt>
              </c:strCache>
            </c:strRef>
          </c:tx>
          <c:dLbls>
            <c:txPr>
              <a:bodyPr/>
              <a:lstStyle/>
              <a:p>
                <a:pPr>
                  <a:defRPr sz="700"/>
                </a:pPr>
                <a:endParaRPr lang="en-US"/>
              </a:p>
            </c:txPr>
            <c:showVal val="1"/>
          </c:dLbls>
          <c:cat>
            <c:strRef>
              <c:f>Sheet1!$A$2:$A$5</c:f>
              <c:strCache>
                <c:ptCount val="3"/>
                <c:pt idx="0">
                  <c:v>Rasa</c:v>
                </c:pt>
                <c:pt idx="1">
                  <c:v>Aroma</c:v>
                </c:pt>
                <c:pt idx="2">
                  <c:v>Tekstur</c:v>
                </c:pt>
              </c:strCache>
            </c:strRef>
          </c:cat>
          <c:val>
            <c:numRef>
              <c:f>Sheet1!$C$2:$C$5</c:f>
              <c:numCache>
                <c:formatCode>General</c:formatCode>
                <c:ptCount val="4"/>
                <c:pt idx="0">
                  <c:v>1.9700000000000055</c:v>
                </c:pt>
                <c:pt idx="1">
                  <c:v>2.2999999999999998</c:v>
                </c:pt>
                <c:pt idx="2">
                  <c:v>2.21</c:v>
                </c:pt>
              </c:numCache>
            </c:numRef>
          </c:val>
        </c:ser>
        <c:ser>
          <c:idx val="2"/>
          <c:order val="2"/>
          <c:tx>
            <c:strRef>
              <c:f>Sheet1!$D$1</c:f>
              <c:strCache>
                <c:ptCount val="1"/>
                <c:pt idx="0">
                  <c:v>20%</c:v>
                </c:pt>
              </c:strCache>
            </c:strRef>
          </c:tx>
          <c:dLbls>
            <c:txPr>
              <a:bodyPr/>
              <a:lstStyle/>
              <a:p>
                <a:pPr>
                  <a:defRPr sz="700"/>
                </a:pPr>
                <a:endParaRPr lang="en-US"/>
              </a:p>
            </c:txPr>
            <c:showVal val="1"/>
          </c:dLbls>
          <c:cat>
            <c:strRef>
              <c:f>Sheet1!$A$2:$A$5</c:f>
              <c:strCache>
                <c:ptCount val="3"/>
                <c:pt idx="0">
                  <c:v>Rasa</c:v>
                </c:pt>
                <c:pt idx="1">
                  <c:v>Aroma</c:v>
                </c:pt>
                <c:pt idx="2">
                  <c:v>Tekstur</c:v>
                </c:pt>
              </c:strCache>
            </c:strRef>
          </c:cat>
          <c:val>
            <c:numRef>
              <c:f>Sheet1!$D$2:$D$5</c:f>
              <c:numCache>
                <c:formatCode>General</c:formatCode>
                <c:ptCount val="4"/>
                <c:pt idx="0">
                  <c:v>2.67</c:v>
                </c:pt>
                <c:pt idx="1">
                  <c:v>2.29</c:v>
                </c:pt>
                <c:pt idx="2">
                  <c:v>3</c:v>
                </c:pt>
              </c:numCache>
            </c:numRef>
          </c:val>
        </c:ser>
        <c:dLbls>
          <c:showVal val="1"/>
        </c:dLbls>
        <c:overlap val="-25"/>
        <c:axId val="36256000"/>
        <c:axId val="36265984"/>
      </c:barChart>
      <c:catAx>
        <c:axId val="36256000"/>
        <c:scaling>
          <c:orientation val="minMax"/>
        </c:scaling>
        <c:axPos val="b"/>
        <c:majorTickMark val="none"/>
        <c:tickLblPos val="nextTo"/>
        <c:crossAx val="36265984"/>
        <c:crosses val="autoZero"/>
        <c:auto val="1"/>
        <c:lblAlgn val="ctr"/>
        <c:lblOffset val="100"/>
      </c:catAx>
      <c:valAx>
        <c:axId val="36265984"/>
        <c:scaling>
          <c:orientation val="minMax"/>
        </c:scaling>
        <c:delete val="1"/>
        <c:axPos val="l"/>
        <c:numFmt formatCode="General" sourceLinked="1"/>
        <c:majorTickMark val="none"/>
        <c:tickLblPos val="nextTo"/>
        <c:crossAx val="36256000"/>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Sifat Mutu Hedonik</a:t>
            </a:r>
          </a:p>
        </c:rich>
      </c:tx>
    </c:title>
    <c:plotArea>
      <c:layout>
        <c:manualLayout>
          <c:layoutTarget val="inner"/>
          <c:xMode val="edge"/>
          <c:yMode val="edge"/>
          <c:x val="5.1643192488262782E-2"/>
          <c:y val="0.34884632664160231"/>
          <c:w val="0.94835680751173712"/>
          <c:h val="0.45607339623087706"/>
        </c:manualLayout>
      </c:layout>
      <c:barChart>
        <c:barDir val="col"/>
        <c:grouping val="clustered"/>
        <c:ser>
          <c:idx val="0"/>
          <c:order val="0"/>
          <c:tx>
            <c:strRef>
              <c:f>Sheet1!$B$1</c:f>
              <c:strCache>
                <c:ptCount val="1"/>
                <c:pt idx="0">
                  <c:v>10%</c:v>
                </c:pt>
              </c:strCache>
            </c:strRef>
          </c:tx>
          <c:dLbls>
            <c:txPr>
              <a:bodyPr/>
              <a:lstStyle/>
              <a:p>
                <a:pPr>
                  <a:defRPr sz="700"/>
                </a:pPr>
                <a:endParaRPr lang="en-US"/>
              </a:p>
            </c:txPr>
            <c:showVal val="1"/>
          </c:dLbls>
          <c:cat>
            <c:strRef>
              <c:f>Sheet1!$A$2:$A$5</c:f>
              <c:strCache>
                <c:ptCount val="3"/>
                <c:pt idx="0">
                  <c:v>Rasa</c:v>
                </c:pt>
                <c:pt idx="1">
                  <c:v>Aroma</c:v>
                </c:pt>
                <c:pt idx="2">
                  <c:v>Konsistensi</c:v>
                </c:pt>
              </c:strCache>
            </c:strRef>
          </c:cat>
          <c:val>
            <c:numRef>
              <c:f>Sheet1!$B$2:$B$5</c:f>
              <c:numCache>
                <c:formatCode>General</c:formatCode>
                <c:ptCount val="4"/>
                <c:pt idx="0">
                  <c:v>3.04</c:v>
                </c:pt>
                <c:pt idx="1">
                  <c:v>3.2600000000000002</c:v>
                </c:pt>
                <c:pt idx="2">
                  <c:v>2.34</c:v>
                </c:pt>
              </c:numCache>
            </c:numRef>
          </c:val>
        </c:ser>
        <c:ser>
          <c:idx val="1"/>
          <c:order val="1"/>
          <c:tx>
            <c:strRef>
              <c:f>Sheet1!$C$1</c:f>
              <c:strCache>
                <c:ptCount val="1"/>
                <c:pt idx="0">
                  <c:v>15%</c:v>
                </c:pt>
              </c:strCache>
            </c:strRef>
          </c:tx>
          <c:dLbls>
            <c:txPr>
              <a:bodyPr/>
              <a:lstStyle/>
              <a:p>
                <a:pPr>
                  <a:defRPr sz="700"/>
                </a:pPr>
                <a:endParaRPr lang="en-US"/>
              </a:p>
            </c:txPr>
            <c:showVal val="1"/>
          </c:dLbls>
          <c:cat>
            <c:strRef>
              <c:f>Sheet1!$A$2:$A$5</c:f>
              <c:strCache>
                <c:ptCount val="3"/>
                <c:pt idx="0">
                  <c:v>Rasa</c:v>
                </c:pt>
                <c:pt idx="1">
                  <c:v>Aroma</c:v>
                </c:pt>
                <c:pt idx="2">
                  <c:v>Konsistensi</c:v>
                </c:pt>
              </c:strCache>
            </c:strRef>
          </c:cat>
          <c:val>
            <c:numRef>
              <c:f>Sheet1!$C$2:$C$5</c:f>
              <c:numCache>
                <c:formatCode>General</c:formatCode>
                <c:ptCount val="4"/>
                <c:pt idx="0">
                  <c:v>2.74</c:v>
                </c:pt>
                <c:pt idx="1">
                  <c:v>3.17</c:v>
                </c:pt>
                <c:pt idx="2">
                  <c:v>2.66</c:v>
                </c:pt>
              </c:numCache>
            </c:numRef>
          </c:val>
        </c:ser>
        <c:ser>
          <c:idx val="2"/>
          <c:order val="2"/>
          <c:tx>
            <c:strRef>
              <c:f>Sheet1!$D$1</c:f>
              <c:strCache>
                <c:ptCount val="1"/>
                <c:pt idx="0">
                  <c:v>20%</c:v>
                </c:pt>
              </c:strCache>
            </c:strRef>
          </c:tx>
          <c:dLbls>
            <c:txPr>
              <a:bodyPr/>
              <a:lstStyle/>
              <a:p>
                <a:pPr>
                  <a:defRPr sz="700"/>
                </a:pPr>
                <a:endParaRPr lang="en-US"/>
              </a:p>
            </c:txPr>
            <c:showVal val="1"/>
          </c:dLbls>
          <c:cat>
            <c:strRef>
              <c:f>Sheet1!$A$2:$A$5</c:f>
              <c:strCache>
                <c:ptCount val="3"/>
                <c:pt idx="0">
                  <c:v>Rasa</c:v>
                </c:pt>
                <c:pt idx="1">
                  <c:v>Aroma</c:v>
                </c:pt>
                <c:pt idx="2">
                  <c:v>Konsistensi</c:v>
                </c:pt>
              </c:strCache>
            </c:strRef>
          </c:cat>
          <c:val>
            <c:numRef>
              <c:f>Sheet1!$D$2:$D$5</c:f>
              <c:numCache>
                <c:formatCode>General</c:formatCode>
                <c:ptCount val="4"/>
                <c:pt idx="0">
                  <c:v>2.73</c:v>
                </c:pt>
                <c:pt idx="1">
                  <c:v>2.94</c:v>
                </c:pt>
                <c:pt idx="2">
                  <c:v>3</c:v>
                </c:pt>
              </c:numCache>
            </c:numRef>
          </c:val>
        </c:ser>
        <c:dLbls>
          <c:showVal val="1"/>
        </c:dLbls>
        <c:overlap val="-25"/>
        <c:axId val="36292864"/>
        <c:axId val="36302848"/>
      </c:barChart>
      <c:catAx>
        <c:axId val="36292864"/>
        <c:scaling>
          <c:orientation val="minMax"/>
        </c:scaling>
        <c:axPos val="b"/>
        <c:majorTickMark val="none"/>
        <c:tickLblPos val="nextTo"/>
        <c:crossAx val="36302848"/>
        <c:crosses val="autoZero"/>
        <c:auto val="1"/>
        <c:lblAlgn val="ctr"/>
        <c:lblOffset val="100"/>
      </c:catAx>
      <c:valAx>
        <c:axId val="36302848"/>
        <c:scaling>
          <c:orientation val="minMax"/>
        </c:scaling>
        <c:delete val="1"/>
        <c:axPos val="l"/>
        <c:numFmt formatCode="General" sourceLinked="1"/>
        <c:tickLblPos val="nextTo"/>
        <c:crossAx val="36292864"/>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2020-10-12T14:49:00Z</dcterms:created>
  <dcterms:modified xsi:type="dcterms:W3CDTF">2020-10-13T12:56:00Z</dcterms:modified>
</cp:coreProperties>
</file>